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B0" w:rsidRDefault="007E38B0"/>
    <w:p w:rsidR="00EA7E43" w:rsidRPr="00E83260" w:rsidRDefault="00EA7E43" w:rsidP="00EA7E43">
      <w:pPr>
        <w:pStyle w:val="Attachmenttitle"/>
        <w:rPr>
          <w:rFonts w:cs="Arial"/>
          <w:b w:val="0"/>
          <w:sz w:val="28"/>
          <w:szCs w:val="28"/>
          <w:lang w:val="en-CA"/>
        </w:rPr>
      </w:pPr>
      <w:bookmarkStart w:id="0" w:name="_Toc461379984"/>
      <w:r w:rsidRPr="00E83260">
        <w:rPr>
          <w:rFonts w:cs="Arial"/>
          <w:sz w:val="28"/>
          <w:szCs w:val="28"/>
          <w:lang w:val="en-CA"/>
        </w:rPr>
        <w:t>APPENDIX A</w:t>
      </w:r>
      <w:bookmarkEnd w:id="0"/>
    </w:p>
    <w:p w:rsidR="00EA7E43" w:rsidRDefault="00EA7E43" w:rsidP="00EA7E43">
      <w:pPr>
        <w:jc w:val="center"/>
        <w:rPr>
          <w:rFonts w:cs="Arial"/>
        </w:rPr>
      </w:pPr>
    </w:p>
    <w:p w:rsidR="00EA7E43" w:rsidRPr="00E83260" w:rsidRDefault="00EA7E43" w:rsidP="00EA7E43">
      <w:pPr>
        <w:pStyle w:val="Attachmentsub-title2"/>
        <w:pBdr>
          <w:bottom w:val="single" w:sz="4" w:space="1" w:color="auto"/>
        </w:pBdr>
        <w:rPr>
          <w:b w:val="0"/>
        </w:rPr>
      </w:pPr>
      <w:bookmarkStart w:id="1" w:name="_Toc461379985"/>
      <w:r w:rsidRPr="00E83260">
        <w:rPr>
          <w:caps w:val="0"/>
          <w:u w:val="none"/>
        </w:rPr>
        <w:t>Workplace Violence Prevention Policy/Program Checklist</w:t>
      </w:r>
      <w:bookmarkEnd w:id="1"/>
    </w:p>
    <w:p w:rsidR="00EA7E43" w:rsidRDefault="00EA7E43" w:rsidP="00EA7E43">
      <w:pPr>
        <w:pStyle w:val="Header"/>
        <w:rPr>
          <w:rFonts w:ascii="Arial" w:hAnsi="Arial" w:cs="Arial"/>
        </w:rPr>
      </w:pPr>
    </w:p>
    <w:p w:rsidR="00EA7E43" w:rsidRDefault="00EA7E43" w:rsidP="00EA7E43">
      <w:pPr>
        <w:pStyle w:val="Header"/>
        <w:rPr>
          <w:rFonts w:ascii="Arial" w:hAnsi="Arial" w:cs="Arial"/>
          <w:b/>
          <w:sz w:val="22"/>
          <w:szCs w:val="22"/>
        </w:rPr>
      </w:pPr>
      <w:r>
        <w:rPr>
          <w:rFonts w:ascii="Arial" w:hAnsi="Arial" w:cs="Arial"/>
          <w:b/>
          <w:sz w:val="22"/>
          <w:szCs w:val="22"/>
        </w:rPr>
        <w:t>How to Use this Checklist</w:t>
      </w:r>
    </w:p>
    <w:p w:rsidR="00EA7E43" w:rsidRDefault="00EA7E43" w:rsidP="00EA7E43">
      <w:pPr>
        <w:pStyle w:val="Header"/>
        <w:rPr>
          <w:rFonts w:ascii="Arial" w:hAnsi="Arial" w:cs="Arial"/>
          <w:sz w:val="22"/>
          <w:szCs w:val="22"/>
        </w:rPr>
      </w:pPr>
    </w:p>
    <w:p w:rsidR="00EA7E43" w:rsidRDefault="00EA7E43" w:rsidP="00EA7E43">
      <w:pPr>
        <w:pStyle w:val="Header"/>
        <w:jc w:val="both"/>
        <w:rPr>
          <w:rFonts w:ascii="Arial" w:hAnsi="Arial" w:cs="Arial"/>
          <w:sz w:val="22"/>
          <w:szCs w:val="22"/>
        </w:rPr>
      </w:pPr>
      <w:r>
        <w:rPr>
          <w:rFonts w:ascii="Arial" w:hAnsi="Arial" w:cs="Arial"/>
          <w:sz w:val="22"/>
          <w:szCs w:val="22"/>
        </w:rPr>
        <w:t xml:space="preserve">The </w:t>
      </w:r>
      <w:r w:rsidRPr="003D0068">
        <w:rPr>
          <w:rFonts w:ascii="Arial" w:hAnsi="Arial" w:cs="Arial"/>
          <w:i/>
          <w:sz w:val="22"/>
          <w:szCs w:val="22"/>
        </w:rPr>
        <w:t>OHSA</w:t>
      </w:r>
      <w:r>
        <w:rPr>
          <w:rFonts w:ascii="Arial" w:hAnsi="Arial" w:cs="Arial"/>
          <w:sz w:val="22"/>
          <w:szCs w:val="22"/>
        </w:rPr>
        <w:t xml:space="preserve"> requires employers to develop a workplace violence policy and program. The program is to include measures and procedures to control the risks that are identified in the risk assessment conducted of the entire workplace. </w:t>
      </w:r>
    </w:p>
    <w:p w:rsidR="00EA7E43" w:rsidRDefault="00EA7E43" w:rsidP="00EA7E43">
      <w:pPr>
        <w:pStyle w:val="Header"/>
        <w:jc w:val="both"/>
        <w:rPr>
          <w:rFonts w:ascii="Arial" w:hAnsi="Arial" w:cs="Arial"/>
          <w:sz w:val="22"/>
          <w:szCs w:val="22"/>
        </w:rPr>
      </w:pPr>
    </w:p>
    <w:p w:rsidR="00EA7E43" w:rsidRPr="00344559" w:rsidRDefault="00EA7E43" w:rsidP="00EA7E43">
      <w:pPr>
        <w:pStyle w:val="Header"/>
        <w:jc w:val="both"/>
        <w:rPr>
          <w:rFonts w:ascii="Arial" w:hAnsi="Arial" w:cs="Arial"/>
          <w:sz w:val="22"/>
          <w:szCs w:val="22"/>
        </w:rPr>
      </w:pPr>
      <w:r>
        <w:rPr>
          <w:rFonts w:ascii="Arial" w:hAnsi="Arial" w:cs="Arial"/>
          <w:sz w:val="22"/>
          <w:szCs w:val="22"/>
        </w:rPr>
        <w:t xml:space="preserve">The </w:t>
      </w:r>
      <w:r w:rsidRPr="00D41E08">
        <w:rPr>
          <w:rFonts w:ascii="Arial" w:hAnsi="Arial" w:cs="Arial"/>
          <w:i/>
          <w:sz w:val="22"/>
          <w:szCs w:val="22"/>
        </w:rPr>
        <w:t>OHSA</w:t>
      </w:r>
      <w:r>
        <w:rPr>
          <w:rFonts w:ascii="Arial" w:hAnsi="Arial" w:cs="Arial"/>
          <w:sz w:val="22"/>
          <w:szCs w:val="22"/>
        </w:rPr>
        <w:t xml:space="preserve"> Section 32.0.2 sets out a minimum requirement of the measures and procedures that an employer must include in the violence program regardless of the risk assessment. (For a checklist outlining an employer’s minimum requirements see Appendix B). This comprehensive checklist has been designed to address other known hazards/risks that the JHSC or HSR may identify or that may be identified through the facility-wide risk assessment.</w:t>
      </w:r>
      <w:r>
        <w:rPr>
          <w:rFonts w:ascii="Arial" w:hAnsi="Arial" w:cs="Arial"/>
          <w:color w:val="FF0000"/>
          <w:sz w:val="22"/>
          <w:szCs w:val="22"/>
        </w:rPr>
        <w:t xml:space="preserve"> </w:t>
      </w:r>
      <w:r w:rsidRPr="00344559">
        <w:rPr>
          <w:rFonts w:ascii="Arial" w:hAnsi="Arial" w:cs="Arial"/>
          <w:sz w:val="22"/>
          <w:szCs w:val="22"/>
        </w:rPr>
        <w:t>It also contains examples of other measures and procedures that the employer should consider and that may be in effect at other ONA workplaces.</w:t>
      </w:r>
    </w:p>
    <w:p w:rsidR="00EA7E43" w:rsidRDefault="00EA7E43" w:rsidP="00EA7E43">
      <w:pPr>
        <w:pStyle w:val="Header"/>
        <w:jc w:val="both"/>
        <w:rPr>
          <w:rFonts w:ascii="Arial" w:hAnsi="Arial" w:cs="Arial"/>
          <w:sz w:val="22"/>
          <w:szCs w:val="22"/>
        </w:rPr>
      </w:pPr>
    </w:p>
    <w:p w:rsidR="00EA7E43" w:rsidRDefault="00EA7E43" w:rsidP="00EA7E43">
      <w:pPr>
        <w:pStyle w:val="Header"/>
        <w:jc w:val="both"/>
        <w:rPr>
          <w:rFonts w:ascii="Arial" w:hAnsi="Arial" w:cs="Arial"/>
          <w:sz w:val="22"/>
          <w:szCs w:val="22"/>
        </w:rPr>
      </w:pPr>
      <w:r>
        <w:rPr>
          <w:rFonts w:ascii="Arial" w:hAnsi="Arial" w:cs="Arial"/>
          <w:sz w:val="22"/>
          <w:szCs w:val="22"/>
        </w:rPr>
        <w:t xml:space="preserve">For all members covered by the </w:t>
      </w:r>
      <w:r>
        <w:rPr>
          <w:rFonts w:ascii="Arial" w:hAnsi="Arial" w:cs="Arial"/>
          <w:i/>
          <w:sz w:val="22"/>
          <w:szCs w:val="22"/>
        </w:rPr>
        <w:t>Health Care and Residential Facilities Regulation</w:t>
      </w:r>
      <w:r>
        <w:rPr>
          <w:rFonts w:ascii="Arial" w:hAnsi="Arial" w:cs="Arial"/>
          <w:sz w:val="22"/>
          <w:szCs w:val="22"/>
        </w:rPr>
        <w:t xml:space="preserve"> (the health care regulation) (i.e. hospital and long-term care workers) the employer is also required under Section 8 of the health care </w:t>
      </w:r>
      <w:r w:rsidRPr="002C6772">
        <w:rPr>
          <w:rFonts w:ascii="Arial" w:hAnsi="Arial" w:cs="Arial"/>
          <w:sz w:val="22"/>
          <w:szCs w:val="22"/>
        </w:rPr>
        <w:t>r</w:t>
      </w:r>
      <w:r>
        <w:rPr>
          <w:rFonts w:ascii="Arial" w:hAnsi="Arial" w:cs="Arial"/>
          <w:sz w:val="22"/>
          <w:szCs w:val="22"/>
        </w:rPr>
        <w:t xml:space="preserve">egulation to consult with the JHSC or HSR when developing, establishing and putting into effect measures and procedures for the health and safety of workers. </w:t>
      </w:r>
    </w:p>
    <w:p w:rsidR="00EA7E43" w:rsidRDefault="00EA7E43" w:rsidP="00EA7E43">
      <w:pPr>
        <w:pStyle w:val="Header"/>
        <w:jc w:val="both"/>
        <w:rPr>
          <w:rFonts w:ascii="Arial" w:hAnsi="Arial" w:cs="Arial"/>
          <w:sz w:val="22"/>
          <w:szCs w:val="22"/>
        </w:rPr>
      </w:pPr>
    </w:p>
    <w:p w:rsidR="00EA7E43" w:rsidRDefault="00EA7E43" w:rsidP="00EA7E43">
      <w:pPr>
        <w:pStyle w:val="Header"/>
        <w:jc w:val="both"/>
        <w:rPr>
          <w:rFonts w:ascii="Arial" w:hAnsi="Arial" w:cs="Arial"/>
          <w:sz w:val="22"/>
          <w:szCs w:val="22"/>
        </w:rPr>
      </w:pPr>
      <w:r>
        <w:rPr>
          <w:rFonts w:ascii="Arial" w:hAnsi="Arial" w:cs="Arial"/>
          <w:sz w:val="22"/>
          <w:szCs w:val="22"/>
        </w:rPr>
        <w:t xml:space="preserve">This means all measures and procedures for the prevention of violence are included in this requirement. Section 9 of </w:t>
      </w:r>
      <w:r w:rsidRPr="00234FD9">
        <w:rPr>
          <w:rFonts w:ascii="Arial" w:hAnsi="Arial" w:cs="Arial"/>
          <w:sz w:val="22"/>
          <w:szCs w:val="22"/>
        </w:rPr>
        <w:t xml:space="preserve">the </w:t>
      </w:r>
      <w:r w:rsidRPr="00234FD9">
        <w:rPr>
          <w:rFonts w:ascii="Arial" w:hAnsi="Arial" w:cs="Arial"/>
          <w:i/>
          <w:sz w:val="22"/>
          <w:szCs w:val="22"/>
        </w:rPr>
        <w:t xml:space="preserve">Health Care and Residential Facilities Regulation </w:t>
      </w:r>
      <w:r w:rsidRPr="00234FD9">
        <w:rPr>
          <w:rFonts w:ascii="Arial" w:hAnsi="Arial" w:cs="Arial"/>
          <w:sz w:val="22"/>
          <w:szCs w:val="22"/>
        </w:rPr>
        <w:t>also</w:t>
      </w:r>
      <w:r>
        <w:rPr>
          <w:rFonts w:ascii="Arial" w:hAnsi="Arial" w:cs="Arial"/>
          <w:sz w:val="22"/>
          <w:szCs w:val="22"/>
        </w:rPr>
        <w:t xml:space="preserve"> requires the employer to reduce these measures and procedures to writing and to develop, establish and provide training and educational programs in consultation with the JHSC or HSR.</w:t>
      </w:r>
    </w:p>
    <w:p w:rsidR="00EA7E43" w:rsidRDefault="00EA7E43" w:rsidP="00EA7E43">
      <w:pPr>
        <w:pStyle w:val="Header"/>
        <w:jc w:val="both"/>
        <w:rPr>
          <w:rFonts w:ascii="Arial" w:hAnsi="Arial" w:cs="Arial"/>
          <w:sz w:val="22"/>
          <w:szCs w:val="22"/>
        </w:rPr>
      </w:pPr>
    </w:p>
    <w:p w:rsidR="00EA7E43" w:rsidRPr="00344559" w:rsidRDefault="00EA7E43" w:rsidP="00EA7E43">
      <w:pPr>
        <w:jc w:val="both"/>
        <w:rPr>
          <w:rFonts w:cs="Arial"/>
          <w:sz w:val="22"/>
          <w:szCs w:val="22"/>
        </w:rPr>
      </w:pPr>
      <w:r>
        <w:rPr>
          <w:rFonts w:cs="Arial"/>
          <w:sz w:val="22"/>
          <w:szCs w:val="22"/>
        </w:rPr>
        <w:t xml:space="preserve">Complete this checklist to identify what key elements of a workplace violence policy/program your employer already has and what elements may still be required. Where deficiencies are identified, the JHSC or HSR should prepare a written recommendation(s) (see Appendix E and F) to the employer for the protection of workers. </w:t>
      </w:r>
      <w:r w:rsidRPr="00344559">
        <w:rPr>
          <w:rFonts w:cs="Arial"/>
          <w:sz w:val="22"/>
          <w:szCs w:val="22"/>
        </w:rPr>
        <w:t xml:space="preserve">A single co-chair of the committee can also send recommendations to the employer when good faith attempts to reach consensus failed. (See Appendix E and F). The employer has 21 days to respond and if their response does not adequately resolve the hazard, call the Ministry of </w:t>
      </w:r>
      <w:proofErr w:type="spellStart"/>
      <w:r w:rsidRPr="00344559">
        <w:rPr>
          <w:rFonts w:cs="Arial"/>
          <w:sz w:val="22"/>
          <w:szCs w:val="22"/>
        </w:rPr>
        <w:t>Labour</w:t>
      </w:r>
      <w:proofErr w:type="spellEnd"/>
      <w:r w:rsidRPr="00344559">
        <w:rPr>
          <w:rFonts w:cs="Arial"/>
          <w:sz w:val="22"/>
          <w:szCs w:val="22"/>
        </w:rPr>
        <w:t xml:space="preserve">. (See Resources </w:t>
      </w:r>
      <w:r>
        <w:rPr>
          <w:rFonts w:cs="Arial"/>
          <w:sz w:val="22"/>
          <w:szCs w:val="22"/>
        </w:rPr>
        <w:t xml:space="preserve">in </w:t>
      </w:r>
      <w:r w:rsidRPr="00344559">
        <w:rPr>
          <w:rFonts w:cs="Arial"/>
          <w:sz w:val="22"/>
          <w:szCs w:val="22"/>
        </w:rPr>
        <w:t>Appendix J).</w:t>
      </w:r>
    </w:p>
    <w:p w:rsidR="00EA7E43" w:rsidRDefault="00EA7E43" w:rsidP="00EA7E43">
      <w:pPr>
        <w:pStyle w:val="Header"/>
        <w:jc w:val="both"/>
        <w:rPr>
          <w:rFonts w:ascii="Arial" w:hAnsi="Arial" w:cs="Arial"/>
          <w:sz w:val="22"/>
          <w:szCs w:val="22"/>
        </w:rPr>
      </w:pPr>
    </w:p>
    <w:p w:rsidR="00EA7E43" w:rsidRPr="003D0068" w:rsidRDefault="00EA7E43" w:rsidP="00EA7E43">
      <w:pPr>
        <w:pStyle w:val="Header"/>
        <w:jc w:val="both"/>
        <w:rPr>
          <w:rFonts w:ascii="Arial" w:hAnsi="Arial" w:cs="Arial"/>
          <w:color w:val="000000"/>
          <w:sz w:val="22"/>
          <w:szCs w:val="22"/>
        </w:rPr>
      </w:pPr>
      <w:r>
        <w:rPr>
          <w:rFonts w:ascii="Arial" w:hAnsi="Arial" w:cs="Arial"/>
          <w:bCs/>
          <w:sz w:val="22"/>
          <w:szCs w:val="22"/>
        </w:rPr>
        <w:t xml:space="preserve">A </w:t>
      </w:r>
      <w:r w:rsidRPr="009E384E">
        <w:rPr>
          <w:rFonts w:ascii="Arial" w:hAnsi="Arial" w:cs="Arial"/>
          <w:bCs/>
          <w:sz w:val="22"/>
          <w:szCs w:val="22"/>
        </w:rPr>
        <w:t>word</w:t>
      </w:r>
      <w:r>
        <w:rPr>
          <w:rFonts w:ascii="Arial" w:hAnsi="Arial" w:cs="Arial"/>
          <w:bCs/>
          <w:sz w:val="22"/>
          <w:szCs w:val="22"/>
        </w:rPr>
        <w:t xml:space="preserve"> version of these tools can also be found by logging on to ONA </w:t>
      </w:r>
      <w:r w:rsidRPr="009E384E">
        <w:rPr>
          <w:rFonts w:ascii="Arial" w:hAnsi="Arial" w:cs="Arial"/>
          <w:bCs/>
          <w:sz w:val="22"/>
          <w:szCs w:val="22"/>
        </w:rPr>
        <w:t xml:space="preserve">website at </w:t>
      </w:r>
      <w:hyperlink r:id="rId5" w:history="1">
        <w:r w:rsidRPr="009E384E">
          <w:rPr>
            <w:rStyle w:val="Hyperlink"/>
            <w:rFonts w:ascii="Arial" w:hAnsi="Arial"/>
            <w:bCs/>
            <w:color w:val="000000"/>
            <w:sz w:val="22"/>
            <w:szCs w:val="22"/>
          </w:rPr>
          <w:t>www.ona.org</w:t>
        </w:r>
      </w:hyperlink>
      <w:r w:rsidRPr="009E384E">
        <w:rPr>
          <w:rFonts w:ascii="Arial" w:hAnsi="Arial" w:cs="Arial"/>
          <w:bCs/>
          <w:color w:val="000000"/>
          <w:sz w:val="22"/>
          <w:szCs w:val="22"/>
        </w:rPr>
        <w:t>.</w:t>
      </w:r>
    </w:p>
    <w:p w:rsidR="00EA7E43" w:rsidRDefault="00EA7E43" w:rsidP="00EA7E43">
      <w:pPr>
        <w:pStyle w:val="Header"/>
        <w:rPr>
          <w:rFonts w:ascii="Arial" w:hAnsi="Arial" w:cs="Arial"/>
          <w:sz w:val="22"/>
          <w:szCs w:val="22"/>
        </w:rPr>
      </w:pPr>
    </w:p>
    <w:p w:rsidR="00EA7E43" w:rsidRDefault="00EA7E43" w:rsidP="00EA7E43">
      <w:pPr>
        <w:pStyle w:val="Header"/>
        <w:rPr>
          <w:rFonts w:ascii="Arial" w:hAnsi="Arial" w:cs="Arial"/>
          <w:b/>
          <w:sz w:val="22"/>
          <w:szCs w:val="22"/>
        </w:rPr>
      </w:pPr>
      <w:r>
        <w:rPr>
          <w:rFonts w:ascii="Arial" w:hAnsi="Arial" w:cs="Arial"/>
          <w:b/>
          <w:sz w:val="22"/>
          <w:szCs w:val="22"/>
        </w:rPr>
        <w:t>Workplace Violence Prevention Policy/Program Structure is in Place</w:t>
      </w:r>
    </w:p>
    <w:p w:rsidR="00EA7E43" w:rsidRDefault="00EA7E43" w:rsidP="00EA7E43">
      <w:pPr>
        <w:pStyle w:val="Heade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592"/>
        <w:gridCol w:w="2758"/>
      </w:tblGrid>
      <w:tr w:rsidR="00EA7E43" w:rsidRPr="005C5AF1" w:rsidTr="00466182">
        <w:tc>
          <w:tcPr>
            <w:tcW w:w="6768"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Senior Management Commitment (demonstrated through assigned leader with dedicated resources).</w:t>
            </w:r>
          </w:p>
        </w:tc>
        <w:tc>
          <w:tcPr>
            <w:tcW w:w="2808" w:type="dxa"/>
          </w:tcPr>
          <w:p w:rsidR="00EA7E43" w:rsidRPr="005C5AF1" w:rsidRDefault="00EA7E43" w:rsidP="00EA7E43">
            <w:pPr>
              <w:pStyle w:val="Header"/>
              <w:numPr>
                <w:ilvl w:val="0"/>
                <w:numId w:val="20"/>
              </w:numPr>
              <w:tabs>
                <w:tab w:val="clear" w:pos="4320"/>
                <w:tab w:val="left" w:pos="432"/>
                <w:tab w:val="left" w:pos="792"/>
                <w:tab w:val="left" w:pos="2131"/>
                <w:tab w:val="left" w:pos="3066"/>
                <w:tab w:val="left" w:pos="3440"/>
                <w:tab w:val="left" w:pos="4301"/>
              </w:tabs>
              <w:spacing w:before="60" w:after="60"/>
              <w:ind w:left="374" w:hanging="115"/>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20"/>
              </w:numPr>
              <w:tabs>
                <w:tab w:val="clear" w:pos="4320"/>
                <w:tab w:val="left" w:pos="432"/>
                <w:tab w:val="left" w:pos="792"/>
                <w:tab w:val="left" w:pos="2131"/>
                <w:tab w:val="left" w:pos="3066"/>
                <w:tab w:val="left" w:pos="3440"/>
                <w:tab w:val="left" w:pos="4301"/>
              </w:tabs>
              <w:spacing w:after="60"/>
              <w:ind w:hanging="108"/>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0"/>
              </w:numPr>
              <w:tabs>
                <w:tab w:val="clear" w:pos="4320"/>
                <w:tab w:val="left" w:pos="432"/>
                <w:tab w:val="left" w:pos="792"/>
                <w:tab w:val="left" w:pos="2131"/>
                <w:tab w:val="left" w:pos="3066"/>
                <w:tab w:val="left" w:pos="3440"/>
                <w:tab w:val="left" w:pos="4301"/>
              </w:tabs>
              <w:spacing w:after="60"/>
              <w:ind w:hanging="108"/>
              <w:rPr>
                <w:rFonts w:ascii="Arial" w:hAnsi="Arial" w:cs="Arial"/>
                <w:sz w:val="22"/>
                <w:szCs w:val="22"/>
              </w:rPr>
            </w:pPr>
            <w:r w:rsidRPr="005C5AF1">
              <w:rPr>
                <w:rFonts w:ascii="Arial" w:hAnsi="Arial" w:cs="Arial"/>
                <w:sz w:val="22"/>
                <w:szCs w:val="22"/>
              </w:rPr>
              <w:t xml:space="preserve">In Progress </w:t>
            </w:r>
          </w:p>
        </w:tc>
      </w:tr>
    </w:tbl>
    <w:p w:rsidR="00EA7E43" w:rsidRDefault="00EA7E43" w:rsidP="00EA7E43">
      <w:pPr>
        <w:pStyle w:val="Header"/>
        <w:tabs>
          <w:tab w:val="clear" w:pos="4320"/>
          <w:tab w:val="left" w:pos="4301"/>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02"/>
        <w:gridCol w:w="2748"/>
      </w:tblGrid>
      <w:tr w:rsidR="00EA7E43" w:rsidRPr="005C5AF1" w:rsidTr="00466182">
        <w:trPr>
          <w:trHeight w:val="1007"/>
        </w:trPr>
        <w:tc>
          <w:tcPr>
            <w:tcW w:w="6840" w:type="dxa"/>
          </w:tcPr>
          <w:p w:rsidR="00EA7E43" w:rsidRPr="005C5AF1" w:rsidRDefault="00EA7E43" w:rsidP="00466182">
            <w:pPr>
              <w:pStyle w:val="Header"/>
              <w:tabs>
                <w:tab w:val="clear" w:pos="4320"/>
                <w:tab w:val="left" w:pos="374"/>
                <w:tab w:val="left" w:pos="4301"/>
              </w:tabs>
              <w:spacing w:before="120" w:after="120"/>
              <w:ind w:left="374" w:hanging="374"/>
              <w:jc w:val="both"/>
              <w:rPr>
                <w:rFonts w:ascii="Arial" w:hAnsi="Arial" w:cs="Arial"/>
                <w:sz w:val="22"/>
                <w:szCs w:val="22"/>
              </w:rPr>
            </w:pPr>
            <w:r w:rsidRPr="005C5AF1">
              <w:rPr>
                <w:rFonts w:ascii="Arial" w:hAnsi="Arial" w:cs="Arial"/>
                <w:sz w:val="22"/>
                <w:szCs w:val="22"/>
              </w:rPr>
              <w:t>2.</w:t>
            </w:r>
            <w:r w:rsidRPr="005C5AF1">
              <w:rPr>
                <w:rFonts w:ascii="Arial" w:hAnsi="Arial" w:cs="Arial"/>
                <w:sz w:val="22"/>
                <w:szCs w:val="22"/>
              </w:rPr>
              <w:tab/>
              <w:t>Multidisciplinary Committee – should be a sub-committee of the JHSC that includes management, union/JHSC worker members or HSR and point-of-care staff, security etc.</w:t>
            </w:r>
          </w:p>
        </w:tc>
        <w:tc>
          <w:tcPr>
            <w:tcW w:w="2805" w:type="dxa"/>
          </w:tcPr>
          <w:p w:rsidR="00EA7E43" w:rsidRPr="005C5AF1" w:rsidRDefault="00EA7E43" w:rsidP="00EA7E43">
            <w:pPr>
              <w:pStyle w:val="Header"/>
              <w:numPr>
                <w:ilvl w:val="0"/>
                <w:numId w:val="19"/>
              </w:numPr>
              <w:tabs>
                <w:tab w:val="clear" w:pos="621"/>
                <w:tab w:val="clear" w:pos="4320"/>
                <w:tab w:val="num" w:pos="77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19"/>
              </w:numPr>
              <w:tabs>
                <w:tab w:val="clear" w:pos="621"/>
                <w:tab w:val="clear" w:pos="4320"/>
                <w:tab w:val="num" w:pos="773"/>
                <w:tab w:val="left" w:pos="1757"/>
                <w:tab w:val="left" w:pos="2131"/>
                <w:tab w:val="left" w:pos="3066"/>
                <w:tab w:val="left" w:pos="3440"/>
                <w:tab w:val="left" w:pos="4301"/>
              </w:tabs>
              <w:spacing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19"/>
              </w:numPr>
              <w:tabs>
                <w:tab w:val="clear" w:pos="621"/>
                <w:tab w:val="clear" w:pos="4320"/>
                <w:tab w:val="num" w:pos="773"/>
                <w:tab w:val="left" w:pos="1757"/>
                <w:tab w:val="left" w:pos="2131"/>
                <w:tab w:val="left" w:pos="3066"/>
                <w:tab w:val="left" w:pos="3440"/>
                <w:tab w:val="left" w:pos="4301"/>
              </w:tabs>
              <w:spacing w:after="60"/>
              <w:ind w:left="619"/>
              <w:rPr>
                <w:rFonts w:ascii="Arial" w:hAnsi="Arial" w:cs="Arial"/>
                <w:sz w:val="22"/>
                <w:szCs w:val="22"/>
              </w:rPr>
            </w:pPr>
            <w:r w:rsidRPr="005C5AF1">
              <w:rPr>
                <w:rFonts w:ascii="Arial" w:hAnsi="Arial" w:cs="Arial"/>
                <w:sz w:val="22"/>
                <w:szCs w:val="22"/>
              </w:rPr>
              <w:t xml:space="preserve">In Progress </w:t>
            </w:r>
          </w:p>
        </w:tc>
      </w:tr>
    </w:tbl>
    <w:p w:rsidR="00EA7E43" w:rsidRDefault="00EA7E43" w:rsidP="00EA7E43">
      <w:pPr>
        <w:pStyle w:val="Header"/>
        <w:tabs>
          <w:tab w:val="clear" w:pos="4320"/>
          <w:tab w:val="left" w:pos="4301"/>
        </w:tabs>
        <w:rPr>
          <w:rFonts w:ascii="Arial" w:hAnsi="Arial" w:cs="Arial"/>
          <w:sz w:val="22"/>
          <w:szCs w:val="22"/>
        </w:rPr>
      </w:pPr>
    </w:p>
    <w:p w:rsidR="00EA7E43" w:rsidRDefault="00EA7E43" w:rsidP="00EA7E43">
      <w:pPr>
        <w:rPr>
          <w:rFonts w:cs="Arial"/>
          <w:b/>
          <w:sz w:val="22"/>
          <w:szCs w:val="22"/>
        </w:rPr>
      </w:pPr>
      <w:r>
        <w:rPr>
          <w:rFonts w:cs="Arial"/>
          <w:b/>
          <w:sz w:val="22"/>
          <w:szCs w:val="22"/>
        </w:rPr>
        <w:br w:type="page"/>
      </w:r>
    </w:p>
    <w:p w:rsidR="00EA7E43" w:rsidRDefault="00EA7E43" w:rsidP="00EA7E43">
      <w:pPr>
        <w:pStyle w:val="Header"/>
        <w:rPr>
          <w:rFonts w:ascii="Arial" w:hAnsi="Arial" w:cs="Arial"/>
          <w:b/>
          <w:sz w:val="22"/>
          <w:szCs w:val="22"/>
        </w:rPr>
      </w:pPr>
      <w:r>
        <w:rPr>
          <w:rFonts w:ascii="Arial" w:hAnsi="Arial" w:cs="Arial"/>
          <w:b/>
          <w:sz w:val="22"/>
          <w:szCs w:val="22"/>
        </w:rPr>
        <w:lastRenderedPageBreak/>
        <w:t>Workplace Violence Prevention Policy</w:t>
      </w:r>
    </w:p>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5C5AF1" w:rsidTr="00466182">
        <w:trPr>
          <w:trHeight w:val="3230"/>
        </w:trPr>
        <w:tc>
          <w:tcPr>
            <w:tcW w:w="6840" w:type="dxa"/>
          </w:tcPr>
          <w:p w:rsidR="00EA7E43" w:rsidRPr="005C5AF1" w:rsidRDefault="00EA7E43" w:rsidP="00EA7E43">
            <w:pPr>
              <w:pStyle w:val="Header"/>
              <w:numPr>
                <w:ilvl w:val="0"/>
                <w:numId w:val="18"/>
              </w:numPr>
              <w:tabs>
                <w:tab w:val="clear" w:pos="621"/>
                <w:tab w:val="num" w:pos="360"/>
              </w:tabs>
              <w:spacing w:before="120"/>
              <w:ind w:left="360"/>
              <w:rPr>
                <w:rFonts w:ascii="Arial" w:hAnsi="Arial" w:cs="Arial"/>
                <w:sz w:val="22"/>
                <w:szCs w:val="22"/>
              </w:rPr>
            </w:pPr>
            <w:r w:rsidRPr="005C5AF1">
              <w:rPr>
                <w:rFonts w:ascii="Arial" w:hAnsi="Arial" w:cs="Arial"/>
                <w:sz w:val="22"/>
                <w:szCs w:val="22"/>
              </w:rPr>
              <w:t>A workplace violence prevention policy is developed and includes:</w:t>
            </w:r>
          </w:p>
          <w:p w:rsidR="00EA7E43" w:rsidRPr="005C5AF1" w:rsidRDefault="00EA7E43" w:rsidP="00EA7E43">
            <w:pPr>
              <w:numPr>
                <w:ilvl w:val="0"/>
                <w:numId w:val="7"/>
              </w:numPr>
              <w:tabs>
                <w:tab w:val="clear" w:pos="1800"/>
                <w:tab w:val="num" w:pos="630"/>
              </w:tabs>
              <w:ind w:left="630" w:hanging="270"/>
              <w:jc w:val="both"/>
              <w:rPr>
                <w:rFonts w:cs="Arial"/>
                <w:sz w:val="22"/>
                <w:szCs w:val="22"/>
              </w:rPr>
            </w:pPr>
            <w:r w:rsidRPr="005C5AF1">
              <w:rPr>
                <w:rFonts w:cs="Arial"/>
                <w:sz w:val="22"/>
                <w:szCs w:val="22"/>
              </w:rPr>
              <w:t>Showing an employer’s commitment to protecting workers from workplace violence.</w:t>
            </w:r>
          </w:p>
          <w:p w:rsidR="00EA7E43" w:rsidRPr="005C5AF1" w:rsidRDefault="00EA7E43" w:rsidP="00EA7E43">
            <w:pPr>
              <w:numPr>
                <w:ilvl w:val="0"/>
                <w:numId w:val="7"/>
              </w:numPr>
              <w:tabs>
                <w:tab w:val="clear" w:pos="1800"/>
                <w:tab w:val="num" w:pos="630"/>
              </w:tabs>
              <w:ind w:left="360" w:firstLine="0"/>
              <w:rPr>
                <w:rFonts w:cs="Arial"/>
                <w:sz w:val="22"/>
                <w:szCs w:val="22"/>
              </w:rPr>
            </w:pPr>
            <w:r w:rsidRPr="005C5AF1">
              <w:rPr>
                <w:rFonts w:cs="Arial"/>
                <w:sz w:val="22"/>
                <w:szCs w:val="22"/>
              </w:rPr>
              <w:t>A definition of workplace violence.</w:t>
            </w:r>
          </w:p>
          <w:p w:rsidR="00EA7E43" w:rsidRPr="005C5AF1" w:rsidRDefault="00EA7E43" w:rsidP="00EA7E43">
            <w:pPr>
              <w:numPr>
                <w:ilvl w:val="0"/>
                <w:numId w:val="7"/>
              </w:numPr>
              <w:tabs>
                <w:tab w:val="clear" w:pos="1800"/>
                <w:tab w:val="num" w:pos="630"/>
              </w:tabs>
              <w:ind w:left="360" w:firstLine="0"/>
              <w:rPr>
                <w:rFonts w:cs="Arial"/>
                <w:sz w:val="22"/>
                <w:szCs w:val="22"/>
              </w:rPr>
            </w:pPr>
            <w:r w:rsidRPr="005C5AF1">
              <w:rPr>
                <w:rFonts w:cs="Arial"/>
                <w:sz w:val="22"/>
                <w:szCs w:val="22"/>
              </w:rPr>
              <w:t>Address violence from all possible sources.</w:t>
            </w:r>
          </w:p>
          <w:p w:rsidR="00EA7E43" w:rsidRPr="005C5AF1" w:rsidRDefault="00EA7E43" w:rsidP="00EA7E43">
            <w:pPr>
              <w:numPr>
                <w:ilvl w:val="0"/>
                <w:numId w:val="7"/>
              </w:numPr>
              <w:tabs>
                <w:tab w:val="clear" w:pos="1800"/>
                <w:tab w:val="num" w:pos="630"/>
              </w:tabs>
              <w:ind w:left="360" w:firstLine="0"/>
              <w:jc w:val="both"/>
              <w:rPr>
                <w:rFonts w:cs="Arial"/>
                <w:sz w:val="22"/>
                <w:szCs w:val="22"/>
              </w:rPr>
            </w:pPr>
            <w:r w:rsidRPr="005C5AF1">
              <w:rPr>
                <w:rFonts w:cs="Arial"/>
                <w:sz w:val="22"/>
                <w:szCs w:val="22"/>
              </w:rPr>
              <w:t>Roles and responsibilities of all workplace parties.</w:t>
            </w:r>
          </w:p>
          <w:p w:rsidR="00EA7E43" w:rsidRPr="00344559" w:rsidRDefault="00EA7E43" w:rsidP="00EA7E43">
            <w:pPr>
              <w:numPr>
                <w:ilvl w:val="0"/>
                <w:numId w:val="7"/>
              </w:numPr>
              <w:tabs>
                <w:tab w:val="clear" w:pos="1800"/>
                <w:tab w:val="num" w:pos="630"/>
              </w:tabs>
              <w:ind w:left="630" w:hanging="270"/>
              <w:rPr>
                <w:rFonts w:cs="Arial"/>
                <w:sz w:val="22"/>
                <w:szCs w:val="22"/>
              </w:rPr>
            </w:pPr>
            <w:r w:rsidRPr="005C5AF1">
              <w:rPr>
                <w:rFonts w:cs="Arial"/>
                <w:sz w:val="22"/>
                <w:szCs w:val="22"/>
              </w:rPr>
              <w:t>Emergency response measures</w:t>
            </w:r>
            <w:r>
              <w:rPr>
                <w:rFonts w:cs="Arial"/>
                <w:color w:val="FF0000"/>
                <w:sz w:val="22"/>
                <w:szCs w:val="22"/>
              </w:rPr>
              <w:t xml:space="preserve"> </w:t>
            </w:r>
            <w:r w:rsidRPr="00344559">
              <w:rPr>
                <w:rFonts w:cs="Arial"/>
                <w:sz w:val="22"/>
                <w:szCs w:val="22"/>
              </w:rPr>
              <w:t>(including summoning immediate assistance).</w:t>
            </w:r>
          </w:p>
          <w:p w:rsidR="00EA7E43" w:rsidRPr="005C5AF1" w:rsidRDefault="00EA7E43" w:rsidP="00EA7E43">
            <w:pPr>
              <w:numPr>
                <w:ilvl w:val="0"/>
                <w:numId w:val="7"/>
              </w:numPr>
              <w:tabs>
                <w:tab w:val="clear" w:pos="1800"/>
                <w:tab w:val="num" w:pos="630"/>
              </w:tabs>
              <w:ind w:left="360" w:firstLine="0"/>
              <w:rPr>
                <w:rFonts w:cs="Arial"/>
                <w:sz w:val="22"/>
                <w:szCs w:val="22"/>
              </w:rPr>
            </w:pPr>
            <w:r w:rsidRPr="005C5AF1">
              <w:rPr>
                <w:rFonts w:cs="Arial"/>
                <w:sz w:val="22"/>
                <w:szCs w:val="22"/>
              </w:rPr>
              <w:t>Reporting.</w:t>
            </w:r>
          </w:p>
          <w:p w:rsidR="00EA7E43" w:rsidRDefault="00EA7E43" w:rsidP="00EA7E43">
            <w:pPr>
              <w:numPr>
                <w:ilvl w:val="0"/>
                <w:numId w:val="7"/>
              </w:numPr>
              <w:tabs>
                <w:tab w:val="clear" w:pos="1800"/>
                <w:tab w:val="num" w:pos="630"/>
              </w:tabs>
              <w:ind w:left="360" w:firstLine="0"/>
              <w:rPr>
                <w:rFonts w:cs="Arial"/>
                <w:sz w:val="22"/>
                <w:szCs w:val="22"/>
              </w:rPr>
            </w:pPr>
            <w:r w:rsidRPr="005C5AF1">
              <w:rPr>
                <w:rFonts w:cs="Arial"/>
                <w:sz w:val="22"/>
                <w:szCs w:val="22"/>
              </w:rPr>
              <w:t>Investigation.</w:t>
            </w:r>
          </w:p>
          <w:p w:rsidR="00EA7E43" w:rsidRPr="00344559" w:rsidRDefault="00EA7E43" w:rsidP="00EA7E43">
            <w:pPr>
              <w:numPr>
                <w:ilvl w:val="0"/>
                <w:numId w:val="7"/>
              </w:numPr>
              <w:tabs>
                <w:tab w:val="clear" w:pos="1800"/>
                <w:tab w:val="num" w:pos="630"/>
              </w:tabs>
              <w:ind w:left="630" w:hanging="270"/>
              <w:rPr>
                <w:rFonts w:cs="Arial"/>
                <w:sz w:val="22"/>
                <w:szCs w:val="22"/>
              </w:rPr>
            </w:pPr>
            <w:r w:rsidRPr="00344559">
              <w:rPr>
                <w:rFonts w:cs="Arial"/>
                <w:sz w:val="22"/>
                <w:szCs w:val="22"/>
              </w:rPr>
              <w:t>Addresses a system to identify pe</w:t>
            </w:r>
            <w:r>
              <w:rPr>
                <w:rFonts w:cs="Arial"/>
                <w:sz w:val="22"/>
                <w:szCs w:val="22"/>
              </w:rPr>
              <w:t xml:space="preserve">rsons with a history of </w:t>
            </w:r>
            <w:r w:rsidRPr="00234FD9">
              <w:rPr>
                <w:rFonts w:cs="Arial"/>
                <w:sz w:val="22"/>
                <w:szCs w:val="22"/>
              </w:rPr>
              <w:t xml:space="preserve">violent </w:t>
            </w:r>
            <w:proofErr w:type="spellStart"/>
            <w:r w:rsidRPr="00234FD9">
              <w:rPr>
                <w:rFonts w:cs="Arial"/>
                <w:sz w:val="22"/>
                <w:szCs w:val="22"/>
              </w:rPr>
              <w:t>behaviour</w:t>
            </w:r>
            <w:proofErr w:type="spellEnd"/>
            <w:r w:rsidRPr="00234FD9">
              <w:rPr>
                <w:rFonts w:cs="Arial"/>
                <w:sz w:val="22"/>
                <w:szCs w:val="22"/>
              </w:rPr>
              <w:t>.</w:t>
            </w:r>
            <w:r w:rsidRPr="00344559">
              <w:rPr>
                <w:rFonts w:cs="Arial"/>
                <w:sz w:val="22"/>
                <w:szCs w:val="22"/>
              </w:rPr>
              <w:t xml:space="preserve"> </w:t>
            </w:r>
          </w:p>
          <w:p w:rsidR="00EA7E43" w:rsidRPr="005C5AF1" w:rsidRDefault="00EA7E43" w:rsidP="00EA7E43">
            <w:pPr>
              <w:numPr>
                <w:ilvl w:val="0"/>
                <w:numId w:val="7"/>
              </w:numPr>
              <w:tabs>
                <w:tab w:val="clear" w:pos="1800"/>
                <w:tab w:val="num" w:pos="630"/>
              </w:tabs>
              <w:ind w:left="360" w:firstLine="0"/>
              <w:jc w:val="both"/>
              <w:rPr>
                <w:rFonts w:cs="Arial"/>
                <w:sz w:val="22"/>
                <w:szCs w:val="22"/>
              </w:rPr>
            </w:pPr>
            <w:r w:rsidRPr="005C5AF1">
              <w:rPr>
                <w:sz w:val="22"/>
                <w:szCs w:val="22"/>
              </w:rPr>
              <w:t>A date and is signed by the highest level of management.</w:t>
            </w:r>
          </w:p>
        </w:tc>
        <w:tc>
          <w:tcPr>
            <w:tcW w:w="2736" w:type="dxa"/>
          </w:tcPr>
          <w:p w:rsidR="00EA7E43" w:rsidRPr="005C5AF1" w:rsidRDefault="00EA7E43" w:rsidP="00EA7E43">
            <w:pPr>
              <w:pStyle w:val="Header"/>
              <w:numPr>
                <w:ilvl w:val="0"/>
                <w:numId w:val="21"/>
              </w:numPr>
              <w:tabs>
                <w:tab w:val="clear" w:pos="4320"/>
                <w:tab w:val="left" w:pos="1757"/>
                <w:tab w:val="left" w:pos="2131"/>
                <w:tab w:val="left" w:pos="3066"/>
                <w:tab w:val="left" w:pos="3440"/>
              </w:tabs>
              <w:spacing w:before="120"/>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21"/>
              </w:numPr>
              <w:tabs>
                <w:tab w:val="clear" w:pos="4320"/>
                <w:tab w:val="left" w:pos="822"/>
                <w:tab w:val="left" w:pos="1757"/>
                <w:tab w:val="left" w:pos="2131"/>
                <w:tab w:val="left" w:pos="3066"/>
                <w:tab w:val="left" w:pos="3440"/>
              </w:tabs>
              <w:spacing w:before="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1"/>
              </w:numPr>
              <w:tabs>
                <w:tab w:val="clear" w:pos="4320"/>
                <w:tab w:val="left" w:pos="1757"/>
                <w:tab w:val="left" w:pos="2131"/>
                <w:tab w:val="left" w:pos="3066"/>
                <w:tab w:val="left" w:pos="3440"/>
              </w:tabs>
              <w:spacing w:before="120" w:after="120"/>
              <w:rPr>
                <w:rFonts w:ascii="Arial" w:hAnsi="Arial" w:cs="Arial"/>
                <w:sz w:val="22"/>
                <w:szCs w:val="22"/>
              </w:rPr>
            </w:pPr>
            <w:r w:rsidRPr="005C5AF1">
              <w:rPr>
                <w:rFonts w:ascii="Arial" w:hAnsi="Arial" w:cs="Arial"/>
                <w:sz w:val="22"/>
                <w:szCs w:val="22"/>
              </w:rPr>
              <w:t xml:space="preserve">In Progress </w:t>
            </w:r>
          </w:p>
        </w:tc>
      </w:tr>
    </w:tbl>
    <w:p w:rsidR="00EA7E43" w:rsidRPr="00E83260" w:rsidRDefault="00EA7E43" w:rsidP="00EA7E43">
      <w:pPr>
        <w:pStyle w:val="Header"/>
        <w:tabs>
          <w:tab w:val="clear" w:pos="4320"/>
          <w:tab w:val="left" w:pos="4301"/>
        </w:tabs>
        <w:rPr>
          <w:rFonts w:ascii="Arial" w:hAnsi="Arial" w:cs="Arial"/>
          <w:sz w:val="20"/>
          <w:szCs w:val="22"/>
        </w:rPr>
      </w:pPr>
    </w:p>
    <w:p w:rsidR="00EA7E43" w:rsidRDefault="00EA7E43" w:rsidP="00EA7E43">
      <w:pPr>
        <w:pStyle w:val="Header"/>
        <w:tabs>
          <w:tab w:val="clear" w:pos="4320"/>
          <w:tab w:val="left" w:pos="4301"/>
        </w:tabs>
        <w:rPr>
          <w:rFonts w:ascii="Arial" w:hAnsi="Arial" w:cs="Arial"/>
          <w:b/>
          <w:sz w:val="22"/>
          <w:szCs w:val="22"/>
        </w:rPr>
      </w:pPr>
      <w:r>
        <w:rPr>
          <w:rFonts w:ascii="Arial" w:hAnsi="Arial" w:cs="Arial"/>
          <w:b/>
          <w:sz w:val="22"/>
          <w:szCs w:val="22"/>
        </w:rPr>
        <w:t>Workplace Violence Prevention Program</w:t>
      </w:r>
    </w:p>
    <w:p w:rsidR="00EA7E43" w:rsidRPr="00E83260" w:rsidRDefault="00EA7E43" w:rsidP="00EA7E43">
      <w:pPr>
        <w:pStyle w:val="Header"/>
        <w:tabs>
          <w:tab w:val="clear" w:pos="4320"/>
          <w:tab w:val="left" w:pos="4301"/>
        </w:tabs>
        <w:rPr>
          <w:rFonts w:ascii="Arial" w:hAnsi="Arial" w:cs="Arial"/>
          <w:sz w:val="20"/>
          <w:szCs w:val="22"/>
          <w:u w:val="single"/>
        </w:rPr>
      </w:pPr>
    </w:p>
    <w:p w:rsidR="00EA7E43" w:rsidRDefault="00EA7E43" w:rsidP="00EA7E43">
      <w:pPr>
        <w:pStyle w:val="Header"/>
        <w:tabs>
          <w:tab w:val="clear" w:pos="4320"/>
          <w:tab w:val="left" w:pos="4301"/>
        </w:tabs>
        <w:rPr>
          <w:rFonts w:ascii="Arial" w:hAnsi="Arial" w:cs="Arial"/>
          <w:b/>
          <w:sz w:val="22"/>
          <w:szCs w:val="22"/>
        </w:rPr>
      </w:pPr>
      <w:r>
        <w:rPr>
          <w:rFonts w:ascii="Arial" w:hAnsi="Arial" w:cs="Arial"/>
          <w:b/>
          <w:sz w:val="22"/>
          <w:szCs w:val="22"/>
        </w:rPr>
        <w:t>Risk Assessment</w:t>
      </w:r>
    </w:p>
    <w:p w:rsidR="00EA7E43" w:rsidRPr="00E83260" w:rsidRDefault="00EA7E43" w:rsidP="00EA7E43">
      <w:pPr>
        <w:pStyle w:val="Header"/>
        <w:tabs>
          <w:tab w:val="clear" w:pos="4320"/>
          <w:tab w:val="left" w:pos="4301"/>
        </w:tabs>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Evidence that a risk assessment has been conducted for the entire workplace</w:t>
            </w:r>
            <w:r w:rsidRPr="00463D54">
              <w:rPr>
                <w:rFonts w:ascii="Arial" w:hAnsi="Arial" w:cs="Arial"/>
                <w:sz w:val="22"/>
                <w:szCs w:val="22"/>
              </w:rPr>
              <w:t xml:space="preserve"> and is</w:t>
            </w:r>
            <w:r>
              <w:rPr>
                <w:rFonts w:ascii="Arial" w:hAnsi="Arial" w:cs="Arial"/>
                <w:sz w:val="22"/>
                <w:szCs w:val="22"/>
              </w:rPr>
              <w:t xml:space="preserve"> </w:t>
            </w:r>
            <w:r w:rsidRPr="005C5AF1">
              <w:rPr>
                <w:rFonts w:ascii="Arial" w:hAnsi="Arial" w:cs="Arial"/>
                <w:sz w:val="22"/>
                <w:szCs w:val="22"/>
              </w:rPr>
              <w:t>documented.</w:t>
            </w:r>
          </w:p>
        </w:tc>
        <w:tc>
          <w:tcPr>
            <w:tcW w:w="2736" w:type="dxa"/>
          </w:tcPr>
          <w:p w:rsidR="00EA7E43" w:rsidRPr="005C5AF1" w:rsidRDefault="00EA7E43" w:rsidP="00EA7E43">
            <w:pPr>
              <w:pStyle w:val="Header"/>
              <w:numPr>
                <w:ilvl w:val="0"/>
                <w:numId w:val="22"/>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22"/>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2"/>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In Progress </w:t>
            </w:r>
          </w:p>
        </w:tc>
      </w:tr>
    </w:tbl>
    <w:p w:rsidR="00EA7E43" w:rsidRPr="00E83260" w:rsidRDefault="00EA7E43" w:rsidP="00EA7E43">
      <w:pPr>
        <w:pStyle w:val="Header"/>
        <w:tabs>
          <w:tab w:val="clear" w:pos="4320"/>
          <w:tab w:val="left" w:pos="4301"/>
        </w:tabs>
        <w:rPr>
          <w:rFonts w:ascii="Arial" w:hAnsi="Arial" w:cs="Arial"/>
          <w:sz w:val="18"/>
          <w:szCs w:val="22"/>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EA7E43">
            <w:pPr>
              <w:pStyle w:val="Header"/>
              <w:numPr>
                <w:ilvl w:val="0"/>
                <w:numId w:val="18"/>
              </w:numPr>
              <w:tabs>
                <w:tab w:val="clear" w:pos="621"/>
                <w:tab w:val="clear" w:pos="4320"/>
                <w:tab w:val="num" w:pos="360"/>
                <w:tab w:val="left" w:pos="4301"/>
              </w:tabs>
              <w:spacing w:before="120" w:after="120"/>
              <w:ind w:left="360"/>
              <w:jc w:val="both"/>
              <w:rPr>
                <w:rFonts w:ascii="Arial" w:hAnsi="Arial" w:cs="Arial"/>
                <w:sz w:val="22"/>
                <w:szCs w:val="22"/>
              </w:rPr>
            </w:pPr>
            <w:r w:rsidRPr="00463D54">
              <w:rPr>
                <w:rFonts w:ascii="Arial" w:hAnsi="Arial" w:cs="Arial"/>
                <w:sz w:val="22"/>
                <w:szCs w:val="22"/>
              </w:rPr>
              <w:t xml:space="preserve">A copy of the risk assessment is shared with the JHSC or HSR. If it is not in writing, the results are shared with </w:t>
            </w:r>
            <w:r w:rsidRPr="005C5AF1">
              <w:rPr>
                <w:rFonts w:ascii="Arial" w:hAnsi="Arial" w:cs="Arial"/>
                <w:sz w:val="22"/>
                <w:szCs w:val="22"/>
              </w:rPr>
              <w:t>the JHSC or HSR, multi-disciplinary team and the employer</w:t>
            </w:r>
            <w:r>
              <w:rPr>
                <w:rFonts w:ascii="Arial" w:hAnsi="Arial" w:cs="Arial"/>
                <w:sz w:val="22"/>
                <w:szCs w:val="22"/>
              </w:rPr>
              <w:t>.</w:t>
            </w:r>
          </w:p>
        </w:tc>
        <w:tc>
          <w:tcPr>
            <w:tcW w:w="2736" w:type="dxa"/>
          </w:tcPr>
          <w:p w:rsidR="00EA7E43" w:rsidRPr="005C5AF1" w:rsidRDefault="00EA7E43" w:rsidP="00EA7E43">
            <w:pPr>
              <w:pStyle w:val="Header"/>
              <w:numPr>
                <w:ilvl w:val="0"/>
                <w:numId w:val="22"/>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22"/>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2"/>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In Progress </w:t>
            </w:r>
          </w:p>
        </w:tc>
      </w:tr>
    </w:tbl>
    <w:p w:rsidR="00EA7E43" w:rsidRPr="00E83260" w:rsidRDefault="00EA7E43" w:rsidP="00EA7E43">
      <w:pPr>
        <w:pStyle w:val="Header"/>
        <w:tabs>
          <w:tab w:val="clear" w:pos="4320"/>
          <w:tab w:val="left" w:pos="4301"/>
        </w:tabs>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5"/>
        <w:gridCol w:w="2695"/>
      </w:tblGrid>
      <w:tr w:rsidR="00EA7E43" w:rsidRPr="005C5AF1" w:rsidTr="00466182">
        <w:tc>
          <w:tcPr>
            <w:tcW w:w="6840" w:type="dxa"/>
          </w:tcPr>
          <w:p w:rsidR="00EA7E43" w:rsidRPr="005C5AF1" w:rsidRDefault="00EA7E43" w:rsidP="00466182">
            <w:pPr>
              <w:pStyle w:val="Header"/>
              <w:tabs>
                <w:tab w:val="clear" w:pos="4320"/>
                <w:tab w:val="center" w:pos="1800"/>
                <w:tab w:val="left" w:pos="4301"/>
              </w:tabs>
              <w:spacing w:before="120" w:after="120"/>
              <w:ind w:left="374" w:hanging="374"/>
              <w:rPr>
                <w:rFonts w:ascii="Arial" w:hAnsi="Arial" w:cs="Arial"/>
                <w:sz w:val="22"/>
                <w:szCs w:val="22"/>
              </w:rPr>
            </w:pPr>
            <w:r>
              <w:rPr>
                <w:rFonts w:ascii="Arial" w:hAnsi="Arial" w:cs="Arial"/>
                <w:sz w:val="22"/>
                <w:szCs w:val="22"/>
              </w:rPr>
              <w:t>3</w:t>
            </w:r>
            <w:r w:rsidRPr="005C5AF1">
              <w:rPr>
                <w:rFonts w:ascii="Arial" w:hAnsi="Arial" w:cs="Arial"/>
                <w:sz w:val="22"/>
                <w:szCs w:val="22"/>
              </w:rPr>
              <w:t>.</w:t>
            </w:r>
            <w:r w:rsidRPr="005C5AF1">
              <w:rPr>
                <w:rFonts w:ascii="Arial" w:hAnsi="Arial" w:cs="Arial"/>
                <w:sz w:val="22"/>
                <w:szCs w:val="22"/>
              </w:rPr>
              <w:tab/>
              <w:t>The prevalence of violence in the nearby community has been ascertained – police communications.</w:t>
            </w:r>
          </w:p>
          <w:p w:rsidR="00EA7E43" w:rsidRPr="005C5AF1" w:rsidRDefault="00EA7E43" w:rsidP="00466182">
            <w:pPr>
              <w:pStyle w:val="Header"/>
              <w:tabs>
                <w:tab w:val="clear" w:pos="4320"/>
                <w:tab w:val="left" w:pos="345"/>
                <w:tab w:val="left" w:pos="4301"/>
              </w:tabs>
              <w:spacing w:before="120" w:after="120"/>
              <w:rPr>
                <w:rFonts w:ascii="Arial" w:hAnsi="Arial" w:cs="Arial"/>
                <w:sz w:val="22"/>
                <w:szCs w:val="22"/>
              </w:rPr>
            </w:pPr>
          </w:p>
        </w:tc>
        <w:tc>
          <w:tcPr>
            <w:tcW w:w="2736" w:type="dxa"/>
          </w:tcPr>
          <w:p w:rsidR="00EA7E43" w:rsidRPr="005C5AF1" w:rsidRDefault="00EA7E43" w:rsidP="00EA7E43">
            <w:pPr>
              <w:pStyle w:val="Header"/>
              <w:numPr>
                <w:ilvl w:val="0"/>
                <w:numId w:val="23"/>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23"/>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3"/>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In Progress </w:t>
            </w:r>
          </w:p>
        </w:tc>
      </w:tr>
    </w:tbl>
    <w:p w:rsidR="00EA7E43" w:rsidRPr="00E83260" w:rsidRDefault="00EA7E43" w:rsidP="00EA7E43">
      <w:pPr>
        <w:pStyle w:val="Header"/>
        <w:tabs>
          <w:tab w:val="clear" w:pos="4320"/>
          <w:tab w:val="left" w:pos="4301"/>
        </w:tabs>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history of </w:t>
            </w:r>
            <w:r w:rsidRPr="00234FD9">
              <w:rPr>
                <w:rFonts w:ascii="Arial" w:hAnsi="Arial" w:cs="Arial"/>
                <w:sz w:val="22"/>
                <w:szCs w:val="22"/>
              </w:rPr>
              <w:t xml:space="preserve">violent </w:t>
            </w:r>
            <w:proofErr w:type="spellStart"/>
            <w:r w:rsidRPr="00234FD9">
              <w:rPr>
                <w:rFonts w:ascii="Arial" w:hAnsi="Arial" w:cs="Arial"/>
                <w:sz w:val="22"/>
                <w:szCs w:val="22"/>
              </w:rPr>
              <w:t>behaviour</w:t>
            </w:r>
            <w:proofErr w:type="spellEnd"/>
            <w:r w:rsidRPr="005C5AF1">
              <w:rPr>
                <w:rFonts w:ascii="Arial" w:hAnsi="Arial" w:cs="Arial"/>
                <w:sz w:val="22"/>
                <w:szCs w:val="22"/>
              </w:rPr>
              <w:t xml:space="preserve"> in similar places of employment has been evaluated.</w:t>
            </w:r>
          </w:p>
        </w:tc>
        <w:tc>
          <w:tcPr>
            <w:tcW w:w="2736" w:type="dxa"/>
          </w:tcPr>
          <w:p w:rsidR="00EA7E43" w:rsidRPr="005C5AF1" w:rsidRDefault="00EA7E43" w:rsidP="00EA7E43">
            <w:pPr>
              <w:pStyle w:val="Header"/>
              <w:numPr>
                <w:ilvl w:val="0"/>
                <w:numId w:val="24"/>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24"/>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4"/>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 xml:space="preserve">In Progress </w:t>
            </w:r>
          </w:p>
        </w:tc>
      </w:tr>
    </w:tbl>
    <w:p w:rsidR="00EA7E43" w:rsidRPr="00E83260" w:rsidRDefault="00EA7E43" w:rsidP="00EA7E43">
      <w:pPr>
        <w:pStyle w:val="Header"/>
        <w:tabs>
          <w:tab w:val="clear" w:pos="4320"/>
          <w:tab w:val="left" w:pos="4301"/>
        </w:tabs>
        <w:rPr>
          <w:rFonts w:ascii="Arial" w:hAnsi="Arial" w:cs="Arial"/>
          <w:sz w:val="18"/>
          <w:szCs w:val="22"/>
        </w:rPr>
      </w:pPr>
    </w:p>
    <w:tbl>
      <w:tblPr>
        <w:tblW w:w="93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55"/>
        <w:gridCol w:w="2700"/>
      </w:tblGrid>
      <w:tr w:rsidR="00EA7E43" w:rsidRPr="005C5AF1" w:rsidTr="00466182">
        <w:tc>
          <w:tcPr>
            <w:tcW w:w="6655"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Pr>
                <w:rFonts w:ascii="Arial" w:hAnsi="Arial" w:cs="Arial"/>
                <w:sz w:val="22"/>
                <w:szCs w:val="22"/>
              </w:rPr>
              <w:t>5</w:t>
            </w:r>
            <w:r w:rsidRPr="005C5AF1">
              <w:rPr>
                <w:rFonts w:ascii="Arial" w:hAnsi="Arial" w:cs="Arial"/>
                <w:sz w:val="22"/>
                <w:szCs w:val="22"/>
              </w:rPr>
              <w:t>.</w:t>
            </w:r>
            <w:r w:rsidRPr="005C5AF1">
              <w:rPr>
                <w:rFonts w:ascii="Arial" w:hAnsi="Arial" w:cs="Arial"/>
                <w:sz w:val="22"/>
                <w:szCs w:val="22"/>
              </w:rPr>
              <w:tab/>
              <w:t>Internal indicators have been analyzed (e.g. incidents/accidents, near misses,</w:t>
            </w:r>
            <w:r w:rsidRPr="00463D54">
              <w:rPr>
                <w:rFonts w:ascii="Arial" w:hAnsi="Arial" w:cs="Arial"/>
                <w:sz w:val="22"/>
                <w:szCs w:val="22"/>
              </w:rPr>
              <w:t xml:space="preserve"> code white calls, </w:t>
            </w:r>
            <w:r w:rsidRPr="005C5AF1">
              <w:rPr>
                <w:rFonts w:ascii="Arial" w:hAnsi="Arial" w:cs="Arial"/>
                <w:sz w:val="22"/>
                <w:szCs w:val="22"/>
              </w:rPr>
              <w:t>security reports).</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7"/>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tabs>
          <w:tab w:val="clear" w:pos="4320"/>
          <w:tab w:val="left" w:pos="4301"/>
        </w:tabs>
        <w:rPr>
          <w:rFonts w:ascii="Arial" w:hAnsi="Arial" w:cs="Arial"/>
          <w:sz w:val="18"/>
          <w:szCs w:val="22"/>
        </w:rPr>
      </w:pPr>
    </w:p>
    <w:tbl>
      <w:tblPr>
        <w:tblW w:w="935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6655"/>
        <w:gridCol w:w="2700"/>
      </w:tblGrid>
      <w:tr w:rsidR="00EA7E43" w:rsidRPr="005C5AF1" w:rsidTr="00466182">
        <w:tc>
          <w:tcPr>
            <w:tcW w:w="6655"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Pr>
                <w:rFonts w:ascii="Arial" w:hAnsi="Arial" w:cs="Arial"/>
                <w:sz w:val="22"/>
                <w:szCs w:val="22"/>
              </w:rPr>
              <w:t>6</w:t>
            </w:r>
            <w:r w:rsidRPr="005C5AF1">
              <w:rPr>
                <w:rFonts w:ascii="Arial" w:hAnsi="Arial" w:cs="Arial"/>
                <w:sz w:val="22"/>
                <w:szCs w:val="22"/>
              </w:rPr>
              <w:t>.</w:t>
            </w:r>
            <w:r w:rsidRPr="005C5AF1">
              <w:rPr>
                <w:rFonts w:ascii="Arial" w:hAnsi="Arial" w:cs="Arial"/>
                <w:sz w:val="22"/>
                <w:szCs w:val="22"/>
              </w:rPr>
              <w:tab/>
              <w:t>An environmental assessment has been conducted (e.g. working alone or remote areas, areas with public waiting areas, etc.).</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6"/>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r w:rsidR="00EA7E43" w:rsidRPr="005C5AF1" w:rsidTr="00466182">
        <w:tc>
          <w:tcPr>
            <w:tcW w:w="6655"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Pr>
                <w:rFonts w:ascii="Arial" w:hAnsi="Arial" w:cs="Arial"/>
                <w:sz w:val="22"/>
                <w:szCs w:val="22"/>
              </w:rPr>
              <w:lastRenderedPageBreak/>
              <w:t>7</w:t>
            </w:r>
            <w:r w:rsidRPr="005C5AF1">
              <w:rPr>
                <w:rFonts w:ascii="Arial" w:hAnsi="Arial" w:cs="Arial"/>
                <w:sz w:val="22"/>
                <w:szCs w:val="22"/>
              </w:rPr>
              <w:t>.</w:t>
            </w:r>
            <w:r w:rsidRPr="005C5AF1">
              <w:rPr>
                <w:rFonts w:ascii="Arial" w:hAnsi="Arial" w:cs="Arial"/>
                <w:sz w:val="22"/>
                <w:szCs w:val="22"/>
              </w:rPr>
              <w:tab/>
              <w:t>Workplace design and layout has been assessed (lighting, physical layout of workstation, location of closest and safest parking spot, etc.),</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7"/>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4301"/>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shd w:val="clear" w:color="auto" w:fill="auto"/>
          </w:tcPr>
          <w:p w:rsidR="00EA7E43" w:rsidRPr="005C5AF1" w:rsidRDefault="00EA7E43" w:rsidP="00466182">
            <w:pPr>
              <w:pStyle w:val="Header"/>
              <w:tabs>
                <w:tab w:val="clear" w:pos="4320"/>
                <w:tab w:val="left" w:pos="345"/>
                <w:tab w:val="left" w:pos="4301"/>
              </w:tabs>
              <w:spacing w:before="60" w:after="60"/>
              <w:ind w:left="374" w:hanging="374"/>
              <w:jc w:val="both"/>
              <w:rPr>
                <w:rFonts w:ascii="Arial" w:hAnsi="Arial" w:cs="Arial"/>
                <w:sz w:val="22"/>
                <w:szCs w:val="22"/>
              </w:rPr>
            </w:pPr>
            <w:r w:rsidRPr="00234FD9">
              <w:rPr>
                <w:rFonts w:ascii="Arial" w:hAnsi="Arial" w:cs="Arial"/>
                <w:sz w:val="22"/>
                <w:szCs w:val="22"/>
              </w:rPr>
              <w:t>8.</w:t>
            </w:r>
            <w:r w:rsidRPr="00234FD9">
              <w:rPr>
                <w:rFonts w:ascii="Arial" w:hAnsi="Arial" w:cs="Arial"/>
                <w:sz w:val="22"/>
                <w:szCs w:val="22"/>
              </w:rPr>
              <w:tab/>
              <w:t>An action plan to control the risks identified has been developed and identifies a most responsible person with timeframes for completion.</w:t>
            </w:r>
            <w:r>
              <w:rPr>
                <w:rFonts w:ascii="Arial" w:hAnsi="Arial" w:cs="Arial"/>
                <w:sz w:val="22"/>
                <w:szCs w:val="22"/>
              </w:rPr>
              <w:t xml:space="preserv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0"/>
              </w:numPr>
              <w:tabs>
                <w:tab w:val="clear" w:pos="4320"/>
                <w:tab w:val="left" w:pos="1757"/>
                <w:tab w:val="left" w:pos="2131"/>
                <w:tab w:val="left" w:pos="3066"/>
                <w:tab w:val="left" w:pos="3440"/>
                <w:tab w:val="left" w:pos="4301"/>
              </w:tabs>
              <w:spacing w:before="120" w:after="6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4301"/>
        </w:tabs>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6655"/>
        <w:gridCol w:w="2700"/>
      </w:tblGrid>
      <w:tr w:rsidR="00EA7E43" w:rsidRPr="005C5AF1" w:rsidTr="00466182">
        <w:trPr>
          <w:trHeight w:val="1049"/>
        </w:trPr>
        <w:tc>
          <w:tcPr>
            <w:tcW w:w="6655" w:type="dxa"/>
          </w:tcPr>
          <w:p w:rsidR="00EA7E43" w:rsidRPr="005C5AF1" w:rsidRDefault="00EA7E43" w:rsidP="00466182">
            <w:pPr>
              <w:pStyle w:val="Header"/>
              <w:tabs>
                <w:tab w:val="clear" w:pos="4320"/>
                <w:tab w:val="left" w:pos="345"/>
                <w:tab w:val="left" w:pos="4301"/>
              </w:tabs>
              <w:spacing w:before="120" w:after="120"/>
              <w:ind w:left="374" w:hanging="374"/>
              <w:jc w:val="both"/>
              <w:rPr>
                <w:rFonts w:ascii="Arial" w:hAnsi="Arial" w:cs="Arial"/>
                <w:sz w:val="22"/>
                <w:szCs w:val="22"/>
              </w:rPr>
            </w:pPr>
            <w:r w:rsidRPr="00234FD9">
              <w:rPr>
                <w:rFonts w:ascii="Arial" w:hAnsi="Arial" w:cs="Arial"/>
                <w:sz w:val="22"/>
                <w:szCs w:val="22"/>
              </w:rPr>
              <w:t>9.</w:t>
            </w:r>
            <w:r w:rsidRPr="00234FD9">
              <w:rPr>
                <w:rFonts w:ascii="Arial" w:hAnsi="Arial" w:cs="Arial"/>
                <w:sz w:val="22"/>
                <w:szCs w:val="22"/>
              </w:rPr>
              <w:tab/>
              <w:t>Point-of-care work practices assessment has been completed (e.g. staff reviews a patient/resident/client’s profile before meeting with that client, etc.).</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8"/>
              </w:numPr>
              <w:tabs>
                <w:tab w:val="clear" w:pos="4320"/>
                <w:tab w:val="left" w:pos="1757"/>
                <w:tab w:val="left" w:pos="2131"/>
                <w:tab w:val="left" w:pos="4301"/>
              </w:tabs>
              <w:spacing w:before="120" w:after="120"/>
              <w:ind w:right="5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4301"/>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tabs>
                <w:tab w:val="clear" w:pos="4320"/>
                <w:tab w:val="left" w:pos="345"/>
                <w:tab w:val="left" w:pos="4301"/>
              </w:tabs>
              <w:spacing w:before="120" w:after="120"/>
              <w:ind w:left="374" w:hanging="374"/>
              <w:rPr>
                <w:rFonts w:ascii="Arial" w:hAnsi="Arial" w:cs="Arial"/>
                <w:sz w:val="22"/>
                <w:szCs w:val="22"/>
              </w:rPr>
            </w:pPr>
            <w:r w:rsidRPr="00234FD9">
              <w:rPr>
                <w:rFonts w:ascii="Arial" w:hAnsi="Arial" w:cs="Arial"/>
                <w:sz w:val="22"/>
                <w:szCs w:val="22"/>
              </w:rPr>
              <w:t>10.</w:t>
            </w:r>
            <w:r w:rsidRPr="00234FD9">
              <w:rPr>
                <w:rFonts w:ascii="Arial" w:hAnsi="Arial" w:cs="Arial"/>
                <w:sz w:val="22"/>
                <w:szCs w:val="22"/>
              </w:rPr>
              <w:tab/>
              <w:t>Employee</w:t>
            </w:r>
            <w:r w:rsidRPr="005C5AF1">
              <w:rPr>
                <w:rFonts w:ascii="Arial" w:hAnsi="Arial" w:cs="Arial"/>
                <w:sz w:val="22"/>
                <w:szCs w:val="22"/>
              </w:rPr>
              <w:t xml:space="preserve"> survey has been conducted and analyzed.</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9"/>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561"/>
          <w:tab w:val="center" w:pos="935"/>
          <w:tab w:val="left" w:pos="4301"/>
        </w:tabs>
        <w:ind w:left="562" w:hanging="56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234FD9" w:rsidRDefault="00EA7E43" w:rsidP="00466182">
            <w:pPr>
              <w:pStyle w:val="Header"/>
              <w:tabs>
                <w:tab w:val="clear" w:pos="4320"/>
                <w:tab w:val="left" w:pos="345"/>
                <w:tab w:val="left" w:pos="4301"/>
              </w:tabs>
              <w:spacing w:before="60" w:after="60"/>
              <w:ind w:left="374" w:hanging="374"/>
              <w:jc w:val="both"/>
              <w:rPr>
                <w:rFonts w:ascii="Arial" w:hAnsi="Arial" w:cs="Arial"/>
                <w:sz w:val="22"/>
                <w:szCs w:val="22"/>
              </w:rPr>
            </w:pPr>
            <w:r w:rsidRPr="00234FD9">
              <w:rPr>
                <w:rFonts w:ascii="Arial" w:hAnsi="Arial" w:cs="Arial"/>
                <w:sz w:val="22"/>
                <w:szCs w:val="22"/>
              </w:rPr>
              <w:t>11.</w:t>
            </w:r>
            <w:r w:rsidRPr="00234FD9">
              <w:rPr>
                <w:rFonts w:ascii="Arial" w:hAnsi="Arial" w:cs="Arial"/>
                <w:sz w:val="22"/>
                <w:szCs w:val="22"/>
              </w:rPr>
              <w:tab/>
              <w:t>Security guard deficiencies, shortages, training and response have been assessed.</w:t>
            </w:r>
          </w:p>
        </w:tc>
        <w:tc>
          <w:tcPr>
            <w:tcW w:w="2736" w:type="dxa"/>
          </w:tcPr>
          <w:p w:rsidR="00EA7E43" w:rsidRPr="00234FD9"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234FD9">
              <w:rPr>
                <w:rFonts w:ascii="Arial" w:hAnsi="Arial" w:cs="Arial"/>
                <w:sz w:val="22"/>
                <w:szCs w:val="22"/>
              </w:rPr>
              <w:t>Yes</w:t>
            </w:r>
          </w:p>
          <w:p w:rsidR="00EA7E43" w:rsidRPr="00234FD9"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234FD9">
              <w:rPr>
                <w:rFonts w:ascii="Arial" w:hAnsi="Arial" w:cs="Arial"/>
                <w:sz w:val="22"/>
                <w:szCs w:val="22"/>
              </w:rPr>
              <w:t>No</w:t>
            </w:r>
          </w:p>
          <w:p w:rsidR="00EA7E43" w:rsidRPr="00234FD9" w:rsidRDefault="00EA7E43" w:rsidP="00EA7E43">
            <w:pPr>
              <w:pStyle w:val="Header"/>
              <w:numPr>
                <w:ilvl w:val="0"/>
                <w:numId w:val="30"/>
              </w:numPr>
              <w:tabs>
                <w:tab w:val="clear" w:pos="4320"/>
                <w:tab w:val="left" w:pos="1757"/>
                <w:tab w:val="left" w:pos="2131"/>
                <w:tab w:val="left" w:pos="3066"/>
                <w:tab w:val="left" w:pos="3440"/>
                <w:tab w:val="left" w:pos="4301"/>
              </w:tabs>
              <w:spacing w:before="120" w:after="60"/>
              <w:rPr>
                <w:rFonts w:ascii="Arial" w:hAnsi="Arial" w:cs="Arial"/>
                <w:sz w:val="22"/>
                <w:szCs w:val="22"/>
              </w:rPr>
            </w:pPr>
            <w:r w:rsidRPr="00234FD9">
              <w:rPr>
                <w:rFonts w:ascii="Arial" w:hAnsi="Arial" w:cs="Arial"/>
                <w:sz w:val="22"/>
                <w:szCs w:val="22"/>
              </w:rPr>
              <w:t>In Progress</w:t>
            </w:r>
          </w:p>
        </w:tc>
      </w:tr>
    </w:tbl>
    <w:p w:rsidR="00EA7E43" w:rsidRDefault="00EA7E43" w:rsidP="00EA7E43">
      <w:pPr>
        <w:pStyle w:val="Header"/>
        <w:tabs>
          <w:tab w:val="clear" w:pos="4320"/>
          <w:tab w:val="left" w:pos="1683"/>
          <w:tab w:val="left" w:pos="4301"/>
        </w:tabs>
        <w:rPr>
          <w:rFonts w:ascii="Arial" w:hAnsi="Arial" w:cs="Arial"/>
          <w:sz w:val="22"/>
          <w:szCs w:val="22"/>
        </w:rPr>
      </w:pPr>
    </w:p>
    <w:p w:rsidR="00EA7E43" w:rsidRDefault="00EA7E43" w:rsidP="00EA7E43">
      <w:pPr>
        <w:pStyle w:val="Header"/>
        <w:tabs>
          <w:tab w:val="clear" w:pos="4320"/>
          <w:tab w:val="left" w:pos="1683"/>
          <w:tab w:val="left" w:pos="4301"/>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tabs>
                <w:tab w:val="clear" w:pos="4320"/>
                <w:tab w:val="left" w:pos="345"/>
                <w:tab w:val="left" w:pos="4301"/>
              </w:tabs>
              <w:spacing w:before="60" w:after="60"/>
              <w:ind w:left="374" w:hanging="374"/>
              <w:jc w:val="both"/>
              <w:rPr>
                <w:rFonts w:ascii="Arial" w:hAnsi="Arial" w:cs="Arial"/>
                <w:sz w:val="22"/>
                <w:szCs w:val="22"/>
              </w:rPr>
            </w:pPr>
            <w:r w:rsidRPr="00234FD9">
              <w:rPr>
                <w:rFonts w:ascii="Arial" w:hAnsi="Arial" w:cs="Arial"/>
                <w:sz w:val="22"/>
                <w:szCs w:val="22"/>
              </w:rPr>
              <w:t>12.</w:t>
            </w:r>
            <w:r w:rsidRPr="005C5AF1">
              <w:rPr>
                <w:rFonts w:ascii="Arial" w:hAnsi="Arial" w:cs="Arial"/>
                <w:sz w:val="22"/>
                <w:szCs w:val="22"/>
              </w:rPr>
              <w:tab/>
              <w:t>Staff shortages have been assessed.</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0"/>
              </w:numPr>
              <w:tabs>
                <w:tab w:val="clear" w:pos="4320"/>
                <w:tab w:val="left" w:pos="1757"/>
                <w:tab w:val="left" w:pos="2131"/>
                <w:tab w:val="left" w:pos="3066"/>
                <w:tab w:val="left" w:pos="3440"/>
                <w:tab w:val="left" w:pos="4301"/>
              </w:tabs>
              <w:spacing w:before="120" w:after="6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1683"/>
          <w:tab w:val="left" w:pos="4301"/>
        </w:tabs>
        <w:rPr>
          <w:rFonts w:ascii="Arial" w:hAnsi="Arial" w:cs="Arial"/>
          <w:sz w:val="22"/>
          <w:szCs w:val="22"/>
        </w:rPr>
      </w:pPr>
    </w:p>
    <w:p w:rsidR="00EA7E43" w:rsidRDefault="00EA7E43" w:rsidP="00EA7E43">
      <w:pPr>
        <w:pStyle w:val="Header"/>
        <w:tabs>
          <w:tab w:val="clear" w:pos="4320"/>
          <w:tab w:val="left" w:pos="1683"/>
          <w:tab w:val="left" w:pos="4301"/>
        </w:tabs>
        <w:rPr>
          <w:rFonts w:ascii="Arial" w:hAnsi="Arial" w:cs="Arial"/>
          <w:sz w:val="22"/>
          <w:szCs w:val="22"/>
        </w:rPr>
      </w:pPr>
    </w:p>
    <w:p w:rsidR="00EA7E43" w:rsidRPr="008B48BE" w:rsidRDefault="00EA7E43" w:rsidP="00EA7E43">
      <w:pPr>
        <w:pStyle w:val="Header"/>
        <w:tabs>
          <w:tab w:val="clear" w:pos="4320"/>
          <w:tab w:val="left" w:pos="1683"/>
        </w:tabs>
        <w:rPr>
          <w:rFonts w:ascii="Arial" w:hAnsi="Arial" w:cs="Arial"/>
          <w:b/>
          <w:sz w:val="22"/>
          <w:szCs w:val="22"/>
        </w:rPr>
      </w:pPr>
      <w:r>
        <w:rPr>
          <w:rFonts w:ascii="Arial" w:hAnsi="Arial" w:cs="Arial"/>
          <w:b/>
          <w:sz w:val="22"/>
          <w:szCs w:val="22"/>
        </w:rPr>
        <w:t>Risk Assessment Follow-</w:t>
      </w:r>
      <w:r w:rsidRPr="00234FD9">
        <w:rPr>
          <w:rFonts w:ascii="Arial" w:hAnsi="Arial" w:cs="Arial"/>
          <w:b/>
          <w:sz w:val="22"/>
          <w:szCs w:val="22"/>
        </w:rPr>
        <w:t>up</w:t>
      </w:r>
      <w:r w:rsidRPr="00234FD9">
        <w:rPr>
          <w:rFonts w:ascii="Arial" w:hAnsi="Arial" w:cs="Arial"/>
          <w:b/>
          <w:color w:val="FF0000"/>
          <w:sz w:val="22"/>
          <w:szCs w:val="22"/>
        </w:rPr>
        <w:t xml:space="preserve"> </w:t>
      </w:r>
      <w:r w:rsidRPr="00234FD9">
        <w:rPr>
          <w:rFonts w:ascii="Arial" w:hAnsi="Arial" w:cs="Arial"/>
          <w:b/>
          <w:sz w:val="22"/>
          <w:szCs w:val="22"/>
        </w:rPr>
        <w:t>and Evaluation</w:t>
      </w:r>
    </w:p>
    <w:p w:rsidR="00EA7E43" w:rsidRDefault="00EA7E43" w:rsidP="00EA7E43">
      <w:pPr>
        <w:pStyle w:val="Header"/>
        <w:tabs>
          <w:tab w:val="clear" w:pos="4320"/>
          <w:tab w:val="left" w:pos="0"/>
          <w:tab w:val="left" w:pos="93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6"/>
        <w:gridCol w:w="2694"/>
      </w:tblGrid>
      <w:tr w:rsidR="00EA7E43" w:rsidRPr="005C5AF1" w:rsidTr="00466182">
        <w:tc>
          <w:tcPr>
            <w:tcW w:w="6840" w:type="dxa"/>
          </w:tcPr>
          <w:p w:rsidR="00EA7E43" w:rsidRPr="005C5AF1" w:rsidRDefault="00EA7E43" w:rsidP="00466182">
            <w:pPr>
              <w:pStyle w:val="Header"/>
              <w:tabs>
                <w:tab w:val="left" w:pos="345"/>
              </w:tabs>
              <w:spacing w:before="120" w:after="12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 xml:space="preserve">Were </w:t>
            </w:r>
            <w:r w:rsidRPr="00234FD9">
              <w:rPr>
                <w:rFonts w:ascii="Arial" w:hAnsi="Arial" w:cs="Arial"/>
                <w:sz w:val="22"/>
                <w:szCs w:val="22"/>
              </w:rPr>
              <w:t>the</w:t>
            </w:r>
            <w:r w:rsidRPr="00234FD9">
              <w:rPr>
                <w:rFonts w:ascii="Arial" w:hAnsi="Arial" w:cs="Arial"/>
                <w:color w:val="FF0000"/>
                <w:sz w:val="22"/>
                <w:szCs w:val="22"/>
              </w:rPr>
              <w:t xml:space="preserve"> </w:t>
            </w:r>
            <w:r w:rsidRPr="00234FD9">
              <w:rPr>
                <w:rFonts w:ascii="Arial" w:hAnsi="Arial" w:cs="Arial"/>
                <w:sz w:val="22"/>
                <w:szCs w:val="22"/>
              </w:rPr>
              <w:t>recommendations made for corrective actions and improvements implemented</w:t>
            </w:r>
            <w:r w:rsidRPr="005C5AF1">
              <w:rPr>
                <w:rFonts w:ascii="Arial" w:hAnsi="Arial" w:cs="Arial"/>
                <w:sz w:val="22"/>
                <w:szCs w:val="22"/>
              </w:rPr>
              <w:t>?</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1"/>
              </w:numPr>
              <w:tabs>
                <w:tab w:val="clear" w:pos="4320"/>
                <w:tab w:val="left" w:pos="1757"/>
                <w:tab w:val="left" w:pos="2131"/>
                <w:tab w:val="left" w:pos="3066"/>
                <w:tab w:val="left" w:pos="3440"/>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0"/>
          <w:tab w:val="left" w:pos="93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70"/>
        <w:gridCol w:w="2680"/>
      </w:tblGrid>
      <w:tr w:rsidR="00EA7E43" w:rsidRPr="005C5AF1" w:rsidTr="00466182">
        <w:trPr>
          <w:trHeight w:val="1160"/>
        </w:trPr>
        <w:tc>
          <w:tcPr>
            <w:tcW w:w="6858"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t>2.</w:t>
            </w:r>
            <w:r w:rsidRPr="005C5AF1">
              <w:rPr>
                <w:rFonts w:ascii="Arial" w:hAnsi="Arial" w:cs="Arial"/>
                <w:sz w:val="22"/>
                <w:szCs w:val="22"/>
              </w:rPr>
              <w:tab/>
              <w:t xml:space="preserve">Were </w:t>
            </w:r>
            <w:r w:rsidRPr="00234FD9">
              <w:rPr>
                <w:rFonts w:ascii="Arial" w:hAnsi="Arial" w:cs="Arial"/>
                <w:sz w:val="22"/>
                <w:szCs w:val="22"/>
              </w:rPr>
              <w:t>all corrective actions and improvements assessed and evaluated?</w:t>
            </w:r>
          </w:p>
        </w:tc>
        <w:tc>
          <w:tcPr>
            <w:tcW w:w="2718"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2"/>
              </w:numPr>
              <w:tabs>
                <w:tab w:val="clear" w:pos="4320"/>
                <w:tab w:val="left" w:pos="1757"/>
                <w:tab w:val="left" w:pos="2131"/>
                <w:tab w:val="left" w:pos="3066"/>
                <w:tab w:val="left" w:pos="3440"/>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left" w:pos="0"/>
          <w:tab w:val="left" w:pos="935"/>
        </w:tabs>
        <w:rPr>
          <w:rFonts w:ascii="Arial" w:hAnsi="Arial" w:cs="Arial"/>
          <w:b/>
          <w:sz w:val="22"/>
          <w:szCs w:val="22"/>
        </w:rPr>
      </w:pPr>
    </w:p>
    <w:p w:rsidR="00EA7E43" w:rsidRDefault="00EA7E43" w:rsidP="00EA7E43">
      <w:pPr>
        <w:pStyle w:val="Header"/>
        <w:tabs>
          <w:tab w:val="clear" w:pos="4320"/>
          <w:tab w:val="left" w:pos="0"/>
          <w:tab w:val="left" w:pos="935"/>
        </w:tabs>
        <w:rPr>
          <w:rFonts w:ascii="Arial" w:hAnsi="Arial" w:cs="Arial"/>
          <w:b/>
          <w:sz w:val="22"/>
          <w:szCs w:val="22"/>
        </w:rPr>
      </w:pPr>
    </w:p>
    <w:p w:rsidR="00EA7E43" w:rsidRDefault="00EA7E43" w:rsidP="00EA7E43">
      <w:pPr>
        <w:pStyle w:val="Header"/>
        <w:tabs>
          <w:tab w:val="clear" w:pos="4320"/>
          <w:tab w:val="left" w:pos="0"/>
          <w:tab w:val="left" w:pos="935"/>
        </w:tabs>
        <w:rPr>
          <w:rFonts w:ascii="Arial" w:hAnsi="Arial" w:cs="Arial"/>
          <w:b/>
          <w:sz w:val="22"/>
          <w:szCs w:val="22"/>
        </w:rPr>
      </w:pPr>
    </w:p>
    <w:p w:rsidR="00EA7E43" w:rsidRDefault="00EA7E43" w:rsidP="00EA7E43">
      <w:pPr>
        <w:pStyle w:val="Header"/>
        <w:tabs>
          <w:tab w:val="clear" w:pos="4320"/>
          <w:tab w:val="left" w:pos="0"/>
          <w:tab w:val="left" w:pos="935"/>
        </w:tabs>
        <w:rPr>
          <w:rFonts w:ascii="Arial" w:hAnsi="Arial" w:cs="Arial"/>
          <w:b/>
          <w:sz w:val="22"/>
          <w:szCs w:val="22"/>
        </w:rPr>
      </w:pPr>
    </w:p>
    <w:p w:rsidR="00EA7E43" w:rsidRDefault="00EA7E43" w:rsidP="00EA7E43">
      <w:pPr>
        <w:pStyle w:val="Header"/>
        <w:tabs>
          <w:tab w:val="clear" w:pos="4320"/>
          <w:tab w:val="left" w:pos="0"/>
          <w:tab w:val="left" w:pos="935"/>
        </w:tabs>
        <w:rPr>
          <w:rFonts w:ascii="Arial" w:hAnsi="Arial" w:cs="Arial"/>
          <w:b/>
          <w:sz w:val="22"/>
          <w:szCs w:val="22"/>
        </w:rPr>
      </w:pPr>
    </w:p>
    <w:p w:rsidR="00EA7E43" w:rsidRDefault="00EA7E43" w:rsidP="00EA7E43">
      <w:pPr>
        <w:pStyle w:val="Header"/>
        <w:tabs>
          <w:tab w:val="clear" w:pos="4320"/>
          <w:tab w:val="left" w:pos="0"/>
          <w:tab w:val="left" w:pos="935"/>
        </w:tabs>
        <w:rPr>
          <w:rFonts w:ascii="Arial" w:hAnsi="Arial" w:cs="Arial"/>
          <w:b/>
          <w:sz w:val="22"/>
          <w:szCs w:val="22"/>
        </w:rPr>
      </w:pPr>
    </w:p>
    <w:p w:rsidR="00EA7E43" w:rsidRDefault="00EA7E43" w:rsidP="00EA7E43">
      <w:pPr>
        <w:pStyle w:val="Header"/>
        <w:tabs>
          <w:tab w:val="clear" w:pos="4320"/>
          <w:tab w:val="left" w:pos="0"/>
          <w:tab w:val="left" w:pos="935"/>
        </w:tabs>
        <w:rPr>
          <w:rFonts w:ascii="Arial" w:hAnsi="Arial" w:cs="Arial"/>
          <w:b/>
          <w:sz w:val="22"/>
          <w:szCs w:val="22"/>
        </w:rPr>
      </w:pPr>
      <w:r>
        <w:rPr>
          <w:rFonts w:ascii="Arial" w:hAnsi="Arial" w:cs="Arial"/>
          <w:b/>
          <w:sz w:val="22"/>
          <w:szCs w:val="22"/>
        </w:rPr>
        <w:t>Reassessment of Risk</w:t>
      </w:r>
    </w:p>
    <w:p w:rsidR="00EA7E43" w:rsidRDefault="00EA7E43" w:rsidP="00EA7E43">
      <w:pPr>
        <w:pStyle w:val="Header"/>
        <w:tabs>
          <w:tab w:val="clear" w:pos="4320"/>
          <w:tab w:val="left" w:pos="0"/>
          <w:tab w:val="left" w:pos="93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68"/>
        <w:gridCol w:w="2682"/>
      </w:tblGrid>
      <w:tr w:rsidR="00EA7E43" w:rsidRPr="005C5AF1" w:rsidTr="00466182">
        <w:tc>
          <w:tcPr>
            <w:tcW w:w="6858" w:type="dxa"/>
          </w:tcPr>
          <w:p w:rsidR="00EA7E43" w:rsidRPr="005C5AF1" w:rsidRDefault="00EA7E43" w:rsidP="00466182">
            <w:pPr>
              <w:pStyle w:val="Header"/>
              <w:tabs>
                <w:tab w:val="clear" w:pos="4320"/>
                <w:tab w:val="left" w:pos="345"/>
              </w:tabs>
              <w:spacing w:before="60"/>
              <w:ind w:left="360" w:hanging="360"/>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A process has been developed to reassess the risks of workplace violence as often as necessary to ensure the violence policy and program continues to protect workers.</w:t>
            </w:r>
          </w:p>
        </w:tc>
        <w:tc>
          <w:tcPr>
            <w:tcW w:w="2718"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3"/>
              </w:numPr>
              <w:tabs>
                <w:tab w:val="clear" w:pos="4320"/>
                <w:tab w:val="left" w:pos="1757"/>
                <w:tab w:val="left" w:pos="2131"/>
                <w:tab w:val="left" w:pos="3066"/>
                <w:tab w:val="left" w:pos="3440"/>
              </w:tabs>
              <w:spacing w:before="60" w:after="60"/>
              <w:rPr>
                <w:rFonts w:ascii="Arial" w:hAnsi="Arial" w:cs="Arial"/>
                <w:sz w:val="22"/>
                <w:szCs w:val="22"/>
              </w:rPr>
            </w:pPr>
            <w:r w:rsidRPr="005C5AF1">
              <w:rPr>
                <w:rFonts w:ascii="Arial" w:hAnsi="Arial" w:cs="Arial"/>
                <w:sz w:val="22"/>
                <w:szCs w:val="22"/>
              </w:rPr>
              <w:t>In Progress</w:t>
            </w:r>
          </w:p>
        </w:tc>
      </w:tr>
    </w:tbl>
    <w:p w:rsidR="00EA7E43" w:rsidRPr="00E80C01" w:rsidRDefault="00EA7E43" w:rsidP="00EA7E43">
      <w:pPr>
        <w:pStyle w:val="Header"/>
        <w:tabs>
          <w:tab w:val="clear" w:pos="4320"/>
          <w:tab w:val="left" w:pos="0"/>
          <w:tab w:val="left" w:pos="93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68"/>
        <w:gridCol w:w="2682"/>
      </w:tblGrid>
      <w:tr w:rsidR="00EA7E43" w:rsidRPr="005C5AF1" w:rsidTr="00466182">
        <w:tc>
          <w:tcPr>
            <w:tcW w:w="6858" w:type="dxa"/>
          </w:tcPr>
          <w:p w:rsidR="00EA7E43" w:rsidRPr="00463D54" w:rsidRDefault="00EA7E43" w:rsidP="00466182">
            <w:pPr>
              <w:pStyle w:val="Header"/>
              <w:tabs>
                <w:tab w:val="clear" w:pos="4320"/>
                <w:tab w:val="left" w:pos="345"/>
              </w:tabs>
              <w:spacing w:before="60" w:after="60"/>
              <w:ind w:left="360" w:hanging="360"/>
              <w:jc w:val="both"/>
              <w:rPr>
                <w:rFonts w:ascii="Arial" w:hAnsi="Arial" w:cs="Arial"/>
                <w:sz w:val="22"/>
                <w:szCs w:val="22"/>
              </w:rPr>
            </w:pPr>
            <w:r w:rsidRPr="00463D54">
              <w:rPr>
                <w:rFonts w:ascii="Arial" w:hAnsi="Arial" w:cs="Arial"/>
                <w:sz w:val="22"/>
                <w:szCs w:val="22"/>
              </w:rPr>
              <w:t>2.</w:t>
            </w:r>
            <w:r w:rsidRPr="00463D54">
              <w:rPr>
                <w:rFonts w:ascii="Arial" w:hAnsi="Arial" w:cs="Arial"/>
                <w:sz w:val="22"/>
                <w:szCs w:val="22"/>
              </w:rPr>
              <w:tab/>
              <w:t xml:space="preserve">A </w:t>
            </w:r>
            <w:r w:rsidRPr="00796E61">
              <w:rPr>
                <w:rFonts w:ascii="Arial" w:hAnsi="Arial" w:cs="Arial"/>
                <w:sz w:val="22"/>
                <w:szCs w:val="22"/>
              </w:rPr>
              <w:t>process has been developed to reassess risk whenever there is a surge in patient population, acuity, patient flow, staff absences that can create unsafe staff to patient</w:t>
            </w:r>
            <w:r w:rsidRPr="00463D54">
              <w:rPr>
                <w:rFonts w:ascii="Arial" w:hAnsi="Arial" w:cs="Arial"/>
                <w:sz w:val="22"/>
                <w:szCs w:val="22"/>
              </w:rPr>
              <w:t xml:space="preserve"> ratios, etc. </w:t>
            </w:r>
          </w:p>
        </w:tc>
        <w:tc>
          <w:tcPr>
            <w:tcW w:w="2718"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3"/>
              </w:numPr>
              <w:tabs>
                <w:tab w:val="clear" w:pos="4320"/>
                <w:tab w:val="left" w:pos="1757"/>
                <w:tab w:val="left" w:pos="2131"/>
                <w:tab w:val="left" w:pos="3066"/>
                <w:tab w:val="left" w:pos="3440"/>
              </w:tabs>
              <w:spacing w:before="60" w:after="60"/>
              <w:rPr>
                <w:rFonts w:ascii="Arial" w:hAnsi="Arial" w:cs="Arial"/>
                <w:sz w:val="22"/>
                <w:szCs w:val="22"/>
              </w:rPr>
            </w:pPr>
            <w:r w:rsidRPr="005C5AF1">
              <w:rPr>
                <w:rFonts w:ascii="Arial" w:hAnsi="Arial" w:cs="Arial"/>
                <w:sz w:val="22"/>
                <w:szCs w:val="22"/>
              </w:rPr>
              <w:t>In Progress</w:t>
            </w:r>
          </w:p>
        </w:tc>
      </w:tr>
    </w:tbl>
    <w:p w:rsidR="00EA7E43" w:rsidRPr="00E80C01" w:rsidRDefault="00EA7E43" w:rsidP="00EA7E43">
      <w:pPr>
        <w:pStyle w:val="Header"/>
        <w:tabs>
          <w:tab w:val="clear" w:pos="4320"/>
          <w:tab w:val="left" w:pos="0"/>
          <w:tab w:val="left" w:pos="93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5C5AF1" w:rsidTr="00466182">
        <w:tc>
          <w:tcPr>
            <w:tcW w:w="6840" w:type="dxa"/>
          </w:tcPr>
          <w:p w:rsidR="00EA7E43" w:rsidRPr="00796E61" w:rsidRDefault="00EA7E43" w:rsidP="00466182">
            <w:pPr>
              <w:pStyle w:val="Header"/>
              <w:tabs>
                <w:tab w:val="clear" w:pos="4320"/>
                <w:tab w:val="left" w:pos="345"/>
                <w:tab w:val="left" w:pos="4301"/>
              </w:tabs>
              <w:spacing w:before="60" w:after="60"/>
              <w:ind w:left="374" w:hanging="374"/>
              <w:jc w:val="both"/>
              <w:rPr>
                <w:rFonts w:ascii="Arial" w:hAnsi="Arial" w:cs="Arial"/>
                <w:sz w:val="22"/>
                <w:szCs w:val="22"/>
              </w:rPr>
            </w:pPr>
            <w:r w:rsidRPr="00796E61">
              <w:rPr>
                <w:rFonts w:ascii="Arial" w:hAnsi="Arial" w:cs="Arial"/>
                <w:sz w:val="22"/>
                <w:szCs w:val="22"/>
              </w:rPr>
              <w:t>3.</w:t>
            </w:r>
            <w:r w:rsidRPr="00796E61">
              <w:rPr>
                <w:rFonts w:ascii="Arial" w:hAnsi="Arial" w:cs="Arial"/>
                <w:sz w:val="22"/>
                <w:szCs w:val="22"/>
              </w:rPr>
              <w:tab/>
              <w:t xml:space="preserve"> Copies of all reassessments are shared with the JHSC or HSR and if they are not in writing, the results are shared with the JHSC or HSR, multi-disciplinary team and the employer.</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0"/>
              </w:numPr>
              <w:tabs>
                <w:tab w:val="clear" w:pos="4320"/>
                <w:tab w:val="left" w:pos="1757"/>
                <w:tab w:val="left" w:pos="2131"/>
                <w:tab w:val="left" w:pos="3066"/>
                <w:tab w:val="left" w:pos="3440"/>
                <w:tab w:val="left" w:pos="4301"/>
              </w:tabs>
              <w:spacing w:before="120" w:after="60"/>
              <w:rPr>
                <w:rFonts w:ascii="Arial" w:hAnsi="Arial" w:cs="Arial"/>
                <w:sz w:val="22"/>
                <w:szCs w:val="22"/>
              </w:rPr>
            </w:pPr>
            <w:r w:rsidRPr="005C5AF1">
              <w:rPr>
                <w:rFonts w:ascii="Arial" w:hAnsi="Arial" w:cs="Arial"/>
                <w:sz w:val="22"/>
                <w:szCs w:val="22"/>
              </w:rPr>
              <w:t>In Progress</w:t>
            </w:r>
          </w:p>
        </w:tc>
      </w:tr>
    </w:tbl>
    <w:p w:rsidR="00EA7E43" w:rsidRPr="00B646AA" w:rsidRDefault="00EA7E43" w:rsidP="00EA7E43">
      <w:pPr>
        <w:pStyle w:val="Header"/>
        <w:tabs>
          <w:tab w:val="clear" w:pos="4320"/>
          <w:tab w:val="left" w:pos="0"/>
          <w:tab w:val="left" w:pos="935"/>
        </w:tabs>
        <w:rPr>
          <w:rFonts w:ascii="Arial" w:hAnsi="Arial" w:cs="Arial"/>
          <w:sz w:val="22"/>
          <w:szCs w:val="22"/>
        </w:rPr>
      </w:pPr>
    </w:p>
    <w:p w:rsidR="00EA7E43" w:rsidRPr="00B646AA" w:rsidRDefault="00EA7E43" w:rsidP="00EA7E43">
      <w:pPr>
        <w:pStyle w:val="Header"/>
        <w:tabs>
          <w:tab w:val="clear" w:pos="4320"/>
          <w:tab w:val="left" w:pos="0"/>
          <w:tab w:val="left" w:pos="935"/>
        </w:tabs>
        <w:rPr>
          <w:rFonts w:ascii="Arial" w:hAnsi="Arial" w:cs="Arial"/>
          <w:sz w:val="22"/>
          <w:szCs w:val="22"/>
        </w:rPr>
      </w:pPr>
    </w:p>
    <w:p w:rsidR="00EA7E43" w:rsidRDefault="00EA7E43" w:rsidP="00EA7E43">
      <w:pPr>
        <w:pStyle w:val="Header"/>
        <w:tabs>
          <w:tab w:val="clear" w:pos="4320"/>
          <w:tab w:val="left" w:pos="0"/>
          <w:tab w:val="left" w:pos="935"/>
        </w:tabs>
        <w:rPr>
          <w:rFonts w:ascii="Arial" w:hAnsi="Arial" w:cs="Arial"/>
          <w:sz w:val="22"/>
          <w:szCs w:val="22"/>
        </w:rPr>
      </w:pPr>
      <w:r>
        <w:rPr>
          <w:rFonts w:ascii="Arial" w:hAnsi="Arial" w:cs="Arial"/>
          <w:b/>
          <w:sz w:val="22"/>
          <w:szCs w:val="22"/>
        </w:rPr>
        <w:t>Legislation Review</w:t>
      </w:r>
    </w:p>
    <w:p w:rsidR="00EA7E43" w:rsidRDefault="00EA7E43" w:rsidP="00EA7E43">
      <w:pPr>
        <w:pStyle w:val="Header"/>
        <w:tabs>
          <w:tab w:val="clear" w:pos="4320"/>
          <w:tab w:val="center" w:pos="14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clear" w:pos="4320"/>
                <w:tab w:val="left" w:pos="374"/>
              </w:tabs>
              <w:spacing w:before="6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 xml:space="preserve">Obtained and reviewed the specific legislation, guidelines and policies that apply to workplace violence prevention in your workplace, e.g. </w:t>
            </w:r>
            <w:r w:rsidRPr="003D0068">
              <w:rPr>
                <w:rFonts w:ascii="Arial" w:hAnsi="Arial" w:cs="Arial"/>
                <w:i/>
                <w:sz w:val="22"/>
                <w:szCs w:val="22"/>
              </w:rPr>
              <w:t>OHSA</w:t>
            </w:r>
            <w:r>
              <w:rPr>
                <w:rFonts w:ascii="Arial" w:hAnsi="Arial" w:cs="Arial"/>
                <w:sz w:val="22"/>
                <w:szCs w:val="22"/>
              </w:rPr>
              <w:t xml:space="preserve"> and </w:t>
            </w:r>
            <w:r w:rsidRPr="002C6772">
              <w:rPr>
                <w:rFonts w:ascii="Arial" w:hAnsi="Arial" w:cs="Arial"/>
                <w:sz w:val="22"/>
                <w:szCs w:val="22"/>
              </w:rPr>
              <w:t>reg</w:t>
            </w:r>
            <w:r w:rsidRPr="005C5AF1">
              <w:rPr>
                <w:rFonts w:ascii="Arial" w:hAnsi="Arial" w:cs="Arial"/>
                <w:sz w:val="22"/>
                <w:szCs w:val="22"/>
              </w:rPr>
              <w:t>ulations, OHRC, CNO references, collective agreement, employer policies, etc.</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4"/>
              </w:numPr>
              <w:tabs>
                <w:tab w:val="clear" w:pos="4320"/>
                <w:tab w:val="left" w:pos="1757"/>
                <w:tab w:val="left" w:pos="2131"/>
                <w:tab w:val="left" w:pos="3066"/>
                <w:tab w:val="left" w:pos="3440"/>
              </w:tabs>
              <w:spacing w:before="120" w:after="120"/>
              <w:rPr>
                <w:rFonts w:ascii="Arial" w:hAnsi="Arial" w:cs="Arial"/>
                <w:sz w:val="22"/>
                <w:szCs w:val="22"/>
              </w:rPr>
            </w:pPr>
            <w:r w:rsidRPr="005C5AF1">
              <w:rPr>
                <w:rFonts w:ascii="Arial" w:hAnsi="Arial" w:cs="Arial"/>
                <w:sz w:val="22"/>
                <w:szCs w:val="22"/>
              </w:rPr>
              <w:t>In Progress</w:t>
            </w:r>
          </w:p>
        </w:tc>
      </w:tr>
    </w:tbl>
    <w:p w:rsidR="00EA7E43" w:rsidRPr="00AC53ED" w:rsidRDefault="00EA7E43" w:rsidP="00EA7E43">
      <w:pPr>
        <w:pStyle w:val="Header"/>
        <w:tabs>
          <w:tab w:val="clear" w:pos="4320"/>
          <w:tab w:val="center" w:pos="1440"/>
        </w:tabs>
        <w:jc w:val="both"/>
        <w:rPr>
          <w:rFonts w:ascii="Arial" w:hAnsi="Arial" w:cs="Arial"/>
          <w:b/>
          <w:sz w:val="22"/>
          <w:szCs w:val="22"/>
        </w:rPr>
      </w:pPr>
    </w:p>
    <w:p w:rsidR="00EA7E43" w:rsidRDefault="00EA7E43" w:rsidP="00EA7E43">
      <w:pPr>
        <w:pStyle w:val="Header"/>
        <w:tabs>
          <w:tab w:val="clear" w:pos="4320"/>
          <w:tab w:val="center" w:pos="1440"/>
        </w:tabs>
        <w:jc w:val="both"/>
        <w:rPr>
          <w:rFonts w:ascii="Arial" w:hAnsi="Arial" w:cs="Arial"/>
          <w:sz w:val="22"/>
          <w:szCs w:val="22"/>
        </w:rPr>
      </w:pPr>
      <w:r>
        <w:rPr>
          <w:rFonts w:ascii="Arial" w:hAnsi="Arial" w:cs="Arial"/>
          <w:b/>
          <w:sz w:val="22"/>
          <w:szCs w:val="22"/>
        </w:rPr>
        <w:t>Measures and procedures have been developed</w:t>
      </w:r>
      <w:r>
        <w:rPr>
          <w:rFonts w:ascii="Arial" w:hAnsi="Arial" w:cs="Arial"/>
          <w:b/>
          <w:color w:val="FF0000"/>
          <w:sz w:val="22"/>
          <w:szCs w:val="22"/>
        </w:rPr>
        <w:t xml:space="preserve"> </w:t>
      </w:r>
      <w:r w:rsidRPr="00463D54">
        <w:rPr>
          <w:rFonts w:ascii="Arial" w:hAnsi="Arial" w:cs="Arial"/>
          <w:b/>
          <w:sz w:val="22"/>
          <w:szCs w:val="22"/>
        </w:rPr>
        <w:t>in writing,</w:t>
      </w:r>
      <w:r>
        <w:rPr>
          <w:rFonts w:ascii="Arial" w:hAnsi="Arial" w:cs="Arial"/>
          <w:b/>
          <w:sz w:val="22"/>
          <w:szCs w:val="22"/>
        </w:rPr>
        <w:t xml:space="preserve"> established and put into effect, and include but are not limited to:</w:t>
      </w:r>
    </w:p>
    <w:p w:rsidR="00EA7E43" w:rsidRDefault="00EA7E43" w:rsidP="00EA7E43">
      <w:pPr>
        <w:pStyle w:val="Header"/>
        <w:tabs>
          <w:tab w:val="clear" w:pos="4320"/>
          <w:tab w:val="center" w:pos="1440"/>
        </w:tabs>
        <w:jc w:val="both"/>
        <w:rPr>
          <w:rFonts w:ascii="Arial" w:hAnsi="Arial" w:cs="Arial"/>
          <w:sz w:val="18"/>
          <w:szCs w:val="18"/>
          <w:highlight w:val="yello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rPr>
          <w:trHeight w:val="1070"/>
        </w:trPr>
        <w:tc>
          <w:tcPr>
            <w:tcW w:w="6840" w:type="dxa"/>
          </w:tcPr>
          <w:p w:rsidR="00EA7E43" w:rsidRPr="00E32E87"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 xml:space="preserve">A </w:t>
            </w:r>
            <w:r w:rsidRPr="00796E61">
              <w:rPr>
                <w:rFonts w:ascii="Arial" w:hAnsi="Arial" w:cs="Arial"/>
                <w:sz w:val="22"/>
                <w:szCs w:val="22"/>
              </w:rPr>
              <w:t>measure (personal panic alarm devices and system) and procedure for summoning immediate assistance when workplace violence occurs or is likely to occur. (</w:t>
            </w:r>
            <w:proofErr w:type="gramStart"/>
            <w:r w:rsidRPr="00796E61">
              <w:rPr>
                <w:rFonts w:ascii="Arial" w:hAnsi="Arial" w:cs="Arial"/>
                <w:sz w:val="22"/>
                <w:szCs w:val="22"/>
              </w:rPr>
              <w:t>e.g</w:t>
            </w:r>
            <w:proofErr w:type="gramEnd"/>
            <w:r w:rsidRPr="00796E61">
              <w:rPr>
                <w:rFonts w:ascii="Arial" w:hAnsi="Arial" w:cs="Arial"/>
                <w:sz w:val="22"/>
                <w:szCs w:val="22"/>
              </w:rPr>
              <w:t>. personal panic alarms linked to security with GPS/Wireless type locating capability and training on care, use and limitations)</w:t>
            </w:r>
            <w:r>
              <w:rPr>
                <w:rFonts w:ascii="Arial" w:hAnsi="Arial" w:cs="Arial"/>
                <w:sz w:val="22"/>
                <w:szCs w:val="22"/>
              </w:rPr>
              <w:t>.</w:t>
            </w:r>
          </w:p>
          <w:p w:rsidR="00EA7E43" w:rsidRPr="005C5AF1" w:rsidRDefault="00EA7E43" w:rsidP="00466182">
            <w:pPr>
              <w:pStyle w:val="Header"/>
              <w:tabs>
                <w:tab w:val="left" w:pos="345"/>
              </w:tabs>
              <w:spacing w:before="60" w:after="40"/>
              <w:rPr>
                <w:rFonts w:ascii="Arial" w:hAnsi="Arial" w:cs="Arial"/>
                <w:sz w:val="22"/>
                <w:szCs w:val="22"/>
                <w:highlight w:val="yellow"/>
              </w:rPr>
            </w:pP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35"/>
              </w:numPr>
              <w:tabs>
                <w:tab w:val="clear" w:pos="4320"/>
                <w:tab w:val="left" w:pos="1757"/>
                <w:tab w:val="left" w:pos="2131"/>
                <w:tab w:val="left" w:pos="3066"/>
                <w:tab w:val="left" w:pos="3440"/>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2700"/>
      </w:tblGrid>
      <w:tr w:rsidR="00EA7E43" w:rsidRPr="005C5AF1" w:rsidTr="00EA7E43">
        <w:trPr>
          <w:trHeight w:val="1367"/>
        </w:trPr>
        <w:tc>
          <w:tcPr>
            <w:tcW w:w="6655" w:type="dxa"/>
          </w:tcPr>
          <w:p w:rsidR="00EA7E43" w:rsidRPr="005C5AF1" w:rsidRDefault="00EA7E43" w:rsidP="00466182">
            <w:pPr>
              <w:pStyle w:val="Header"/>
              <w:tabs>
                <w:tab w:val="clear" w:pos="4320"/>
                <w:tab w:val="clear" w:pos="8640"/>
                <w:tab w:val="center" w:pos="1440"/>
                <w:tab w:val="right" w:pos="9360"/>
              </w:tabs>
              <w:spacing w:before="60" w:after="60"/>
              <w:ind w:left="360" w:hanging="360"/>
              <w:jc w:val="both"/>
              <w:rPr>
                <w:rFonts w:ascii="Arial" w:hAnsi="Arial" w:cs="Arial"/>
                <w:sz w:val="22"/>
                <w:szCs w:val="22"/>
              </w:rPr>
            </w:pPr>
            <w:r w:rsidRPr="005C5AF1">
              <w:rPr>
                <w:rFonts w:ascii="Arial" w:hAnsi="Arial" w:cs="Arial"/>
                <w:sz w:val="22"/>
                <w:szCs w:val="22"/>
              </w:rPr>
              <w:t xml:space="preserve">2. </w:t>
            </w:r>
            <w:r w:rsidRPr="005C5AF1">
              <w:rPr>
                <w:rFonts w:ascii="Arial" w:hAnsi="Arial" w:cs="Arial"/>
                <w:sz w:val="22"/>
                <w:szCs w:val="22"/>
              </w:rPr>
              <w:tab/>
              <w:t>A crisis management/chain of command team is established and their roles and responsibilities are clearly outlined in a procedure (who responds first, who are first complaints reported to, who is next in line to receive the complaint if that individual is not available or does not act upon the complaint?).</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left" w:pos="345"/>
              </w:tabs>
              <w:spacing w:before="40" w:after="60"/>
              <w:ind w:left="374" w:hanging="374"/>
              <w:rPr>
                <w:rFonts w:ascii="Arial" w:hAnsi="Arial" w:cs="Arial"/>
                <w:sz w:val="22"/>
                <w:szCs w:val="22"/>
              </w:rPr>
            </w:pPr>
            <w:r w:rsidRPr="005C5AF1">
              <w:rPr>
                <w:rFonts w:ascii="Arial" w:hAnsi="Arial" w:cs="Arial"/>
                <w:sz w:val="22"/>
                <w:szCs w:val="22"/>
              </w:rPr>
              <w:t>3.</w:t>
            </w:r>
            <w:r w:rsidRPr="005C5AF1">
              <w:rPr>
                <w:rFonts w:ascii="Arial" w:hAnsi="Arial" w:cs="Arial"/>
                <w:sz w:val="22"/>
                <w:szCs w:val="22"/>
              </w:rPr>
              <w:tab/>
              <w:t>A procedure that outlines how and who staff will report incidents to, (employees must know who and how to report – including reporting to the police</w:t>
            </w:r>
            <w:r>
              <w:rPr>
                <w:rFonts w:ascii="Arial" w:hAnsi="Arial" w:cs="Arial"/>
                <w:sz w:val="22"/>
                <w:szCs w:val="22"/>
              </w:rPr>
              <w:t>).</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rPr>
          <w:trHeight w:val="1187"/>
        </w:trPr>
        <w:tc>
          <w:tcPr>
            <w:tcW w:w="6840" w:type="dxa"/>
          </w:tcPr>
          <w:p w:rsidR="00EA7E43" w:rsidRPr="005C5AF1" w:rsidRDefault="00EA7E43" w:rsidP="00466182">
            <w:pPr>
              <w:pStyle w:val="Header"/>
              <w:tabs>
                <w:tab w:val="left" w:pos="345"/>
              </w:tabs>
              <w:spacing w:before="40" w:after="60"/>
              <w:ind w:left="374" w:hanging="374"/>
              <w:jc w:val="both"/>
              <w:rPr>
                <w:rFonts w:ascii="Arial" w:hAnsi="Arial" w:cs="Arial"/>
                <w:sz w:val="22"/>
                <w:szCs w:val="22"/>
              </w:rPr>
            </w:pPr>
            <w:r w:rsidRPr="005C5AF1">
              <w:rPr>
                <w:rFonts w:ascii="Arial" w:hAnsi="Arial" w:cs="Arial"/>
                <w:sz w:val="22"/>
                <w:szCs w:val="22"/>
              </w:rPr>
              <w:t>4.</w:t>
            </w:r>
            <w:r w:rsidRPr="005C5AF1">
              <w:rPr>
                <w:rFonts w:ascii="Arial" w:hAnsi="Arial" w:cs="Arial"/>
                <w:sz w:val="22"/>
                <w:szCs w:val="22"/>
              </w:rPr>
              <w:tab/>
              <w:t xml:space="preserve">A procedure that outlines the employer’s reporting obligations to WSIB, MOL, JHSC or HSR and the </w:t>
            </w:r>
            <w:r>
              <w:rPr>
                <w:rFonts w:ascii="Arial" w:hAnsi="Arial" w:cs="Arial"/>
                <w:sz w:val="22"/>
                <w:szCs w:val="22"/>
              </w:rPr>
              <w:t>u</w:t>
            </w:r>
            <w:r w:rsidRPr="005C5AF1">
              <w:rPr>
                <w:rFonts w:ascii="Arial" w:hAnsi="Arial" w:cs="Arial"/>
                <w:sz w:val="22"/>
                <w:szCs w:val="22"/>
              </w:rPr>
              <w:t xml:space="preserve">nion.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tabs>
                <w:tab w:val="left" w:pos="345"/>
              </w:tabs>
              <w:spacing w:before="40" w:after="60"/>
              <w:ind w:left="374" w:hanging="374"/>
              <w:rPr>
                <w:rFonts w:ascii="Arial" w:hAnsi="Arial" w:cs="Arial"/>
                <w:sz w:val="22"/>
                <w:szCs w:val="22"/>
              </w:rPr>
            </w:pPr>
            <w:r w:rsidRPr="005C5AF1">
              <w:rPr>
                <w:rFonts w:ascii="Arial" w:hAnsi="Arial" w:cs="Arial"/>
                <w:sz w:val="22"/>
                <w:szCs w:val="22"/>
              </w:rPr>
              <w:t>5.</w:t>
            </w:r>
            <w:r w:rsidRPr="005C5AF1">
              <w:rPr>
                <w:rFonts w:ascii="Arial" w:hAnsi="Arial" w:cs="Arial"/>
                <w:sz w:val="22"/>
                <w:szCs w:val="22"/>
              </w:rPr>
              <w:tab/>
              <w:t>A procedure to bring unresolved complaints to the Board of Directors is in place.</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9"/>
        <w:gridCol w:w="2691"/>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t>6.</w:t>
            </w:r>
            <w:r w:rsidRPr="005C5AF1">
              <w:rPr>
                <w:rFonts w:ascii="Arial" w:hAnsi="Arial" w:cs="Arial"/>
                <w:sz w:val="22"/>
                <w:szCs w:val="22"/>
              </w:rPr>
              <w:tab/>
              <w:t>A safety plan for the victim</w:t>
            </w:r>
            <w:r w:rsidRPr="00463D54">
              <w:rPr>
                <w:rFonts w:ascii="Arial" w:hAnsi="Arial" w:cs="Arial"/>
                <w:sz w:val="22"/>
                <w:szCs w:val="22"/>
              </w:rPr>
              <w:t>(s)</w:t>
            </w:r>
            <w:r w:rsidRPr="005C5AF1">
              <w:rPr>
                <w:rFonts w:ascii="Arial" w:hAnsi="Arial" w:cs="Arial"/>
                <w:sz w:val="22"/>
                <w:szCs w:val="22"/>
              </w:rPr>
              <w:t xml:space="preserve"> to ensure their protection (i.e. staff scheduling, work re-assignments, transfers, </w:t>
            </w:r>
            <w:r w:rsidRPr="005C5AF1">
              <w:rPr>
                <w:rFonts w:ascii="Arial" w:hAnsi="Arial" w:cs="Arial"/>
                <w:color w:val="000000"/>
                <w:sz w:val="22"/>
                <w:szCs w:val="22"/>
              </w:rPr>
              <w:t>screening calls and ensuring information about the victims schedule/ vacations/department transfer etc. are not revealed, and assistance for the worker to work with police, courts or other organizations who may already be involved).</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AC53ED"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5"/>
        <w:gridCol w:w="2695"/>
      </w:tblGrid>
      <w:tr w:rsidR="00EA7E43" w:rsidRPr="005C5AF1" w:rsidTr="00466182">
        <w:tc>
          <w:tcPr>
            <w:tcW w:w="6840" w:type="dxa"/>
          </w:tcPr>
          <w:p w:rsidR="00EA7E43" w:rsidRPr="00463D54" w:rsidRDefault="00EA7E43" w:rsidP="00466182">
            <w:pPr>
              <w:pStyle w:val="Header"/>
              <w:tabs>
                <w:tab w:val="clear" w:pos="4320"/>
                <w:tab w:val="center" w:pos="1440"/>
              </w:tabs>
              <w:spacing w:before="60" w:after="60"/>
              <w:ind w:left="360" w:hanging="360"/>
              <w:jc w:val="both"/>
              <w:rPr>
                <w:rFonts w:ascii="Arial" w:hAnsi="Arial" w:cs="Arial"/>
                <w:sz w:val="18"/>
                <w:szCs w:val="18"/>
              </w:rPr>
            </w:pPr>
            <w:r w:rsidRPr="00463D54">
              <w:rPr>
                <w:rFonts w:ascii="Arial" w:hAnsi="Arial" w:cs="Arial"/>
                <w:sz w:val="22"/>
                <w:szCs w:val="22"/>
              </w:rPr>
              <w:t>7.</w:t>
            </w:r>
            <w:r w:rsidRPr="00463D54">
              <w:rPr>
                <w:rFonts w:ascii="Arial" w:hAnsi="Arial" w:cs="Arial"/>
                <w:sz w:val="22"/>
                <w:szCs w:val="22"/>
              </w:rPr>
              <w:tab/>
              <w:t xml:space="preserve">Measures and procedures for the health and safety of workers, as it relates to the development of </w:t>
            </w:r>
            <w:r w:rsidRPr="00796E61">
              <w:rPr>
                <w:rFonts w:ascii="Arial" w:hAnsi="Arial" w:cs="Arial"/>
                <w:sz w:val="22"/>
                <w:szCs w:val="22"/>
              </w:rPr>
              <w:t>a specialized care/</w:t>
            </w:r>
            <w:proofErr w:type="spellStart"/>
            <w:r w:rsidRPr="00796E61">
              <w:rPr>
                <w:rFonts w:ascii="Arial" w:hAnsi="Arial" w:cs="Arial"/>
                <w:sz w:val="22"/>
                <w:szCs w:val="22"/>
              </w:rPr>
              <w:t>behavioural</w:t>
            </w:r>
            <w:proofErr w:type="spellEnd"/>
            <w:r w:rsidRPr="00796E61">
              <w:rPr>
                <w:rFonts w:ascii="Arial" w:hAnsi="Arial" w:cs="Arial"/>
                <w:sz w:val="22"/>
                <w:szCs w:val="22"/>
              </w:rPr>
              <w:t xml:space="preserve"> crisis plan and/or safety plan for individuals who are known to have assaulted workers in the past, have a history of violent </w:t>
            </w:r>
            <w:proofErr w:type="spellStart"/>
            <w:r w:rsidRPr="00796E61">
              <w:rPr>
                <w:rFonts w:ascii="Arial" w:hAnsi="Arial" w:cs="Arial"/>
                <w:sz w:val="22"/>
                <w:szCs w:val="22"/>
              </w:rPr>
              <w:t>behaviour</w:t>
            </w:r>
            <w:proofErr w:type="spellEnd"/>
            <w:r w:rsidRPr="00796E61">
              <w:rPr>
                <w:rFonts w:ascii="Arial" w:hAnsi="Arial" w:cs="Arial"/>
                <w:sz w:val="22"/>
                <w:szCs w:val="22"/>
              </w:rPr>
              <w:t xml:space="preserve"> to any person in any setting and who are or may be a risk to worker safety.</w:t>
            </w:r>
            <w:r w:rsidRPr="008B48BE">
              <w:rPr>
                <w:rFonts w:ascii="Arial" w:hAnsi="Arial" w:cs="Arial"/>
                <w:sz w:val="22"/>
                <w:szCs w:val="22"/>
              </w:rPr>
              <w:t xml:space="preserv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0C01" w:rsidRDefault="00EA7E43" w:rsidP="00EA7E43">
      <w:pPr>
        <w:pStyle w:val="Header"/>
        <w:tabs>
          <w:tab w:val="clear" w:pos="4320"/>
          <w:tab w:val="center" w:pos="14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7"/>
        <w:gridCol w:w="2693"/>
      </w:tblGrid>
      <w:tr w:rsidR="00EA7E43" w:rsidRPr="005C5AF1" w:rsidTr="00466182">
        <w:trPr>
          <w:trHeight w:val="998"/>
        </w:trPr>
        <w:tc>
          <w:tcPr>
            <w:tcW w:w="6840" w:type="dxa"/>
          </w:tcPr>
          <w:p w:rsidR="00EA7E43" w:rsidRPr="005C5AF1" w:rsidRDefault="00EA7E43" w:rsidP="00466182">
            <w:pPr>
              <w:pStyle w:val="Header"/>
              <w:tabs>
                <w:tab w:val="left" w:pos="345"/>
              </w:tabs>
              <w:spacing w:before="60"/>
              <w:ind w:left="374" w:hanging="374"/>
              <w:rPr>
                <w:rFonts w:ascii="Arial" w:hAnsi="Arial" w:cs="Arial"/>
                <w:sz w:val="22"/>
                <w:szCs w:val="22"/>
              </w:rPr>
            </w:pPr>
            <w:r>
              <w:rPr>
                <w:rFonts w:ascii="Arial" w:hAnsi="Arial" w:cs="Arial"/>
                <w:sz w:val="22"/>
                <w:szCs w:val="22"/>
              </w:rPr>
              <w:t>8</w:t>
            </w:r>
            <w:r w:rsidRPr="005C5AF1">
              <w:rPr>
                <w:rFonts w:ascii="Arial" w:hAnsi="Arial" w:cs="Arial"/>
                <w:sz w:val="22"/>
                <w:szCs w:val="22"/>
              </w:rPr>
              <w:t>.</w:t>
            </w:r>
            <w:r w:rsidRPr="005C5AF1">
              <w:rPr>
                <w:rFonts w:ascii="Arial" w:hAnsi="Arial" w:cs="Arial"/>
                <w:sz w:val="22"/>
                <w:szCs w:val="22"/>
              </w:rPr>
              <w:tab/>
              <w:t>Emergency/Crisis Response (</w:t>
            </w:r>
            <w:r>
              <w:rPr>
                <w:rFonts w:ascii="Arial" w:hAnsi="Arial" w:cs="Arial"/>
                <w:sz w:val="22"/>
                <w:szCs w:val="22"/>
              </w:rPr>
              <w:t>c</w:t>
            </w:r>
            <w:r w:rsidRPr="005C5AF1">
              <w:rPr>
                <w:rFonts w:ascii="Arial" w:hAnsi="Arial" w:cs="Arial"/>
                <w:sz w:val="22"/>
                <w:szCs w:val="22"/>
              </w:rPr>
              <w:t xml:space="preserve">ode </w:t>
            </w:r>
            <w:r>
              <w:rPr>
                <w:rFonts w:ascii="Arial" w:hAnsi="Arial" w:cs="Arial"/>
                <w:sz w:val="22"/>
                <w:szCs w:val="22"/>
              </w:rPr>
              <w:t>w</w:t>
            </w:r>
            <w:r w:rsidRPr="005C5AF1">
              <w:rPr>
                <w:rFonts w:ascii="Arial" w:hAnsi="Arial" w:cs="Arial"/>
                <w:sz w:val="22"/>
                <w:szCs w:val="22"/>
              </w:rPr>
              <w:t xml:space="preserve">hite, </w:t>
            </w:r>
            <w:r>
              <w:rPr>
                <w:rFonts w:ascii="Arial" w:hAnsi="Arial" w:cs="Arial"/>
                <w:sz w:val="22"/>
                <w:szCs w:val="22"/>
              </w:rPr>
              <w:t>c</w:t>
            </w:r>
            <w:r w:rsidRPr="005C5AF1">
              <w:rPr>
                <w:rFonts w:ascii="Arial" w:hAnsi="Arial" w:cs="Arial"/>
                <w:sz w:val="22"/>
                <w:szCs w:val="22"/>
              </w:rPr>
              <w:t xml:space="preserve">ode </w:t>
            </w:r>
            <w:r>
              <w:rPr>
                <w:rFonts w:ascii="Arial" w:hAnsi="Arial" w:cs="Arial"/>
                <w:sz w:val="22"/>
                <w:szCs w:val="22"/>
              </w:rPr>
              <w:t>p</w:t>
            </w:r>
            <w:r w:rsidRPr="005C5AF1">
              <w:rPr>
                <w:rFonts w:ascii="Arial" w:hAnsi="Arial" w:cs="Arial"/>
                <w:sz w:val="22"/>
                <w:szCs w:val="22"/>
              </w:rPr>
              <w:t xml:space="preserve">urple, </w:t>
            </w:r>
            <w:r>
              <w:rPr>
                <w:rFonts w:ascii="Arial" w:hAnsi="Arial" w:cs="Arial"/>
                <w:sz w:val="22"/>
                <w:szCs w:val="22"/>
              </w:rPr>
              <w:t>c</w:t>
            </w:r>
            <w:r w:rsidRPr="005C5AF1">
              <w:rPr>
                <w:rFonts w:ascii="Arial" w:hAnsi="Arial" w:cs="Arial"/>
                <w:sz w:val="22"/>
                <w:szCs w:val="22"/>
              </w:rPr>
              <w:t xml:space="preserve">ode </w:t>
            </w:r>
            <w:r>
              <w:rPr>
                <w:rFonts w:ascii="Arial" w:hAnsi="Arial" w:cs="Arial"/>
                <w:sz w:val="22"/>
                <w:szCs w:val="22"/>
              </w:rPr>
              <w:t>b</w:t>
            </w:r>
            <w:r w:rsidRPr="005C5AF1">
              <w:rPr>
                <w:rFonts w:ascii="Arial" w:hAnsi="Arial" w:cs="Arial"/>
                <w:sz w:val="22"/>
                <w:szCs w:val="22"/>
              </w:rPr>
              <w:t>lack).</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after="40"/>
              <w:ind w:left="619"/>
              <w:rPr>
                <w:rFonts w:ascii="Arial" w:hAnsi="Arial" w:cs="Arial"/>
                <w:sz w:val="22"/>
                <w:szCs w:val="22"/>
              </w:rPr>
            </w:pPr>
            <w:r w:rsidRPr="005C5AF1">
              <w:rPr>
                <w:rFonts w:ascii="Arial" w:hAnsi="Arial" w:cs="Arial"/>
                <w:sz w:val="22"/>
                <w:szCs w:val="22"/>
              </w:rPr>
              <w:t>In Progress</w:t>
            </w:r>
          </w:p>
        </w:tc>
      </w:tr>
    </w:tbl>
    <w:p w:rsidR="00EA7E43" w:rsidRPr="00C23E5A" w:rsidRDefault="00EA7E43" w:rsidP="00EA7E43">
      <w:pPr>
        <w:pStyle w:val="Header"/>
        <w:tabs>
          <w:tab w:val="clear" w:pos="4320"/>
          <w:tab w:val="center" w:pos="14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left" w:pos="345"/>
              </w:tabs>
              <w:spacing w:before="40" w:after="40"/>
              <w:ind w:left="374" w:hanging="374"/>
              <w:rPr>
                <w:rFonts w:ascii="Arial" w:hAnsi="Arial" w:cs="Arial"/>
                <w:sz w:val="22"/>
                <w:szCs w:val="22"/>
              </w:rPr>
            </w:pPr>
            <w:r>
              <w:rPr>
                <w:rFonts w:ascii="Arial" w:hAnsi="Arial" w:cs="Arial"/>
                <w:sz w:val="22"/>
                <w:szCs w:val="22"/>
              </w:rPr>
              <w:t>9</w:t>
            </w:r>
            <w:r w:rsidRPr="005C5AF1">
              <w:rPr>
                <w:rFonts w:ascii="Arial" w:hAnsi="Arial" w:cs="Arial"/>
                <w:sz w:val="22"/>
                <w:szCs w:val="22"/>
              </w:rPr>
              <w:t>.</w:t>
            </w:r>
            <w:r w:rsidRPr="005C5AF1">
              <w:rPr>
                <w:rFonts w:ascii="Arial" w:hAnsi="Arial" w:cs="Arial"/>
                <w:sz w:val="22"/>
                <w:szCs w:val="22"/>
              </w:rPr>
              <w:tab/>
              <w:t>Employee support post-incident – debriefing, legal, protection.</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60"/>
              <w:ind w:left="619"/>
              <w:rPr>
                <w:rFonts w:ascii="Arial" w:hAnsi="Arial" w:cs="Arial"/>
                <w:sz w:val="22"/>
                <w:szCs w:val="22"/>
              </w:rPr>
            </w:pPr>
            <w:r w:rsidRPr="005C5AF1">
              <w:rPr>
                <w:rFonts w:ascii="Arial" w:hAnsi="Arial" w:cs="Arial"/>
                <w:sz w:val="22"/>
                <w:szCs w:val="22"/>
              </w:rPr>
              <w:t>In Progress</w:t>
            </w:r>
          </w:p>
        </w:tc>
      </w:tr>
    </w:tbl>
    <w:p w:rsidR="00EA7E43" w:rsidRPr="00C22C70" w:rsidRDefault="00EA7E43" w:rsidP="00EA7E43">
      <w:pPr>
        <w:pStyle w:val="Header"/>
        <w:tabs>
          <w:tab w:val="clear" w:pos="4320"/>
          <w:tab w:val="center" w:pos="14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Pr>
                <w:rFonts w:ascii="Arial" w:hAnsi="Arial" w:cs="Arial"/>
                <w:sz w:val="22"/>
                <w:szCs w:val="22"/>
              </w:rPr>
              <w:t>10</w:t>
            </w:r>
            <w:r w:rsidRPr="005C5AF1">
              <w:rPr>
                <w:rFonts w:ascii="Arial" w:hAnsi="Arial" w:cs="Arial"/>
                <w:sz w:val="22"/>
                <w:szCs w:val="22"/>
              </w:rPr>
              <w:t>.</w:t>
            </w:r>
            <w:r w:rsidRPr="005C5AF1">
              <w:rPr>
                <w:rFonts w:ascii="Arial" w:hAnsi="Arial" w:cs="Arial"/>
                <w:sz w:val="22"/>
                <w:szCs w:val="22"/>
              </w:rPr>
              <w:tab/>
              <w:t xml:space="preserve">A procedure for conducting incident </w:t>
            </w:r>
            <w:r w:rsidRPr="00796E61">
              <w:rPr>
                <w:rFonts w:ascii="Arial" w:hAnsi="Arial" w:cs="Arial"/>
                <w:sz w:val="22"/>
                <w:szCs w:val="22"/>
              </w:rPr>
              <w:t>investigation,</w:t>
            </w:r>
            <w:r w:rsidRPr="00796E61">
              <w:rPr>
                <w:rFonts w:ascii="Arial" w:hAnsi="Arial" w:cs="Arial"/>
                <w:color w:val="FF0000"/>
                <w:sz w:val="22"/>
                <w:szCs w:val="22"/>
              </w:rPr>
              <w:t xml:space="preserve"> </w:t>
            </w:r>
            <w:r w:rsidRPr="00796E61">
              <w:rPr>
                <w:rFonts w:ascii="Arial" w:hAnsi="Arial" w:cs="Arial"/>
                <w:sz w:val="22"/>
                <w:szCs w:val="22"/>
              </w:rPr>
              <w:t>including root cause investigation, follow-up/resolution. The procedure should outline what steps and timelines staff c</w:t>
            </w:r>
            <w:r w:rsidRPr="00463D54">
              <w:rPr>
                <w:rFonts w:ascii="Arial" w:hAnsi="Arial" w:cs="Arial"/>
                <w:sz w:val="22"/>
                <w:szCs w:val="22"/>
              </w:rPr>
              <w:t>an expect from an investigation, who conducts investigations (e.g. Occupational Health, manager, JHSC/HSR)</w:t>
            </w:r>
            <w:r>
              <w:rPr>
                <w:rFonts w:ascii="Arial" w:hAnsi="Arial" w:cs="Arial"/>
                <w:sz w:val="22"/>
                <w:szCs w:val="22"/>
              </w:rPr>
              <w:t xml:space="preserve">. </w:t>
            </w:r>
            <w:r w:rsidRPr="005C5AF1">
              <w:rPr>
                <w:rFonts w:ascii="Arial" w:hAnsi="Arial" w:cs="Arial"/>
                <w:sz w:val="22"/>
                <w:szCs w:val="22"/>
              </w:rPr>
              <w:t xml:space="preserv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Pr>
                <w:rFonts w:ascii="Arial" w:hAnsi="Arial" w:cs="Arial"/>
                <w:sz w:val="22"/>
                <w:szCs w:val="22"/>
              </w:rPr>
              <w:t>11</w:t>
            </w:r>
            <w:r w:rsidRPr="005C5AF1">
              <w:rPr>
                <w:rFonts w:ascii="Arial" w:hAnsi="Arial" w:cs="Arial"/>
                <w:sz w:val="22"/>
                <w:szCs w:val="22"/>
              </w:rPr>
              <w:t>.</w:t>
            </w:r>
            <w:r w:rsidRPr="005C5AF1">
              <w:rPr>
                <w:rFonts w:ascii="Arial" w:hAnsi="Arial" w:cs="Arial"/>
                <w:sz w:val="22"/>
                <w:szCs w:val="22"/>
              </w:rPr>
              <w:tab/>
              <w:t>A procedure for the communication of investigation and incident resolution to appropriate workplace parties (i.e. complainant, Union President, JHSC or HSR, Human Resources, Occupational Health and Safety manager and co-workers).</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rPr>
                <w:rFonts w:ascii="Arial" w:hAnsi="Arial" w:cs="Arial"/>
                <w:sz w:val="22"/>
                <w:szCs w:val="22"/>
              </w:rPr>
            </w:pPr>
            <w:r>
              <w:rPr>
                <w:rFonts w:ascii="Arial" w:hAnsi="Arial" w:cs="Arial"/>
                <w:sz w:val="22"/>
                <w:szCs w:val="22"/>
              </w:rPr>
              <w:t>12</w:t>
            </w:r>
            <w:r w:rsidRPr="005C5AF1">
              <w:rPr>
                <w:rFonts w:ascii="Arial" w:hAnsi="Arial" w:cs="Arial"/>
                <w:sz w:val="22"/>
                <w:szCs w:val="22"/>
              </w:rPr>
              <w:t>.</w:t>
            </w:r>
            <w:r w:rsidRPr="005C5AF1">
              <w:rPr>
                <w:rFonts w:ascii="Arial" w:hAnsi="Arial" w:cs="Arial"/>
                <w:sz w:val="22"/>
                <w:szCs w:val="22"/>
              </w:rPr>
              <w:tab/>
              <w:t>Administrative work practice procedures (e.g. No Access Policy, staffing, etc.).</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61"/>
        <w:gridCol w:w="2689"/>
      </w:tblGrid>
      <w:tr w:rsidR="00EA7E43" w:rsidRPr="00463D54" w:rsidTr="00466182">
        <w:tc>
          <w:tcPr>
            <w:tcW w:w="6840" w:type="dxa"/>
          </w:tcPr>
          <w:p w:rsidR="00EA7E43" w:rsidRPr="00463D54" w:rsidRDefault="00EA7E43" w:rsidP="00466182">
            <w:pPr>
              <w:pStyle w:val="Header"/>
              <w:tabs>
                <w:tab w:val="left" w:pos="360"/>
              </w:tabs>
              <w:spacing w:before="60" w:after="60"/>
              <w:ind w:left="360" w:hanging="360"/>
              <w:jc w:val="both"/>
              <w:rPr>
                <w:rFonts w:ascii="Arial" w:hAnsi="Arial" w:cs="Arial"/>
                <w:sz w:val="22"/>
                <w:szCs w:val="22"/>
              </w:rPr>
            </w:pPr>
            <w:r w:rsidRPr="00463D54">
              <w:rPr>
                <w:rFonts w:ascii="Arial" w:hAnsi="Arial" w:cs="Arial"/>
                <w:sz w:val="22"/>
                <w:szCs w:val="22"/>
              </w:rPr>
              <w:t>13.</w:t>
            </w:r>
            <w:r w:rsidRPr="00463D54">
              <w:rPr>
                <w:rFonts w:ascii="Arial" w:hAnsi="Arial" w:cs="Arial"/>
                <w:sz w:val="22"/>
                <w:szCs w:val="22"/>
              </w:rPr>
              <w:tab/>
              <w:t xml:space="preserve">Flagging measures and procedures </w:t>
            </w:r>
            <w:r w:rsidRPr="00796E61">
              <w:rPr>
                <w:rFonts w:ascii="Arial" w:hAnsi="Arial" w:cs="Arial"/>
                <w:sz w:val="22"/>
                <w:szCs w:val="22"/>
              </w:rPr>
              <w:t>(visual and electronic) that will identify, alert and track patients/residents/clients with a history of violent behavior, their triggers,</w:t>
            </w:r>
            <w:r w:rsidRPr="00796E61">
              <w:rPr>
                <w:rFonts w:ascii="Arial" w:hAnsi="Arial" w:cs="Arial"/>
                <w:color w:val="FF0000"/>
                <w:sz w:val="22"/>
                <w:szCs w:val="22"/>
              </w:rPr>
              <w:t xml:space="preserve"> </w:t>
            </w:r>
            <w:proofErr w:type="spellStart"/>
            <w:r w:rsidRPr="00796E61">
              <w:rPr>
                <w:rFonts w:ascii="Arial" w:hAnsi="Arial" w:cs="Arial"/>
                <w:sz w:val="22"/>
                <w:szCs w:val="22"/>
              </w:rPr>
              <w:t>behaviours</w:t>
            </w:r>
            <w:proofErr w:type="spellEnd"/>
            <w:r w:rsidRPr="00796E61">
              <w:rPr>
                <w:rFonts w:ascii="Arial" w:hAnsi="Arial" w:cs="Arial"/>
                <w:sz w:val="22"/>
                <w:szCs w:val="22"/>
              </w:rPr>
              <w:t xml:space="preserve"> and safety measures needed to protect  all workers at risk</w:t>
            </w:r>
            <w:r w:rsidRPr="00463D54">
              <w:rPr>
                <w:rFonts w:ascii="Arial" w:hAnsi="Arial" w:cs="Arial"/>
                <w:sz w:val="22"/>
                <w:szCs w:val="22"/>
              </w:rPr>
              <w:t xml:space="preserve">. </w:t>
            </w:r>
          </w:p>
          <w:p w:rsidR="00EA7E43" w:rsidRPr="00463D54" w:rsidRDefault="00EA7E43" w:rsidP="00466182">
            <w:pPr>
              <w:autoSpaceDE w:val="0"/>
              <w:autoSpaceDN w:val="0"/>
              <w:adjustRightInd w:val="0"/>
              <w:spacing w:before="60" w:after="60"/>
              <w:rPr>
                <w:rFonts w:cs="Arial"/>
                <w:sz w:val="22"/>
                <w:szCs w:val="22"/>
              </w:rPr>
            </w:pPr>
          </w:p>
        </w:tc>
        <w:tc>
          <w:tcPr>
            <w:tcW w:w="2736" w:type="dxa"/>
          </w:tcPr>
          <w:p w:rsidR="00EA7E43" w:rsidRPr="00463D54"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Yes</w:t>
            </w:r>
          </w:p>
          <w:p w:rsidR="00EA7E43" w:rsidRPr="00463D54"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No</w:t>
            </w:r>
          </w:p>
          <w:p w:rsidR="00EA7E43" w:rsidRPr="00463D54"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463D54">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rPr>
                <w:rFonts w:ascii="Arial" w:hAnsi="Arial" w:cs="Arial"/>
                <w:sz w:val="22"/>
                <w:szCs w:val="22"/>
              </w:rPr>
            </w:pPr>
            <w:r w:rsidRPr="00796E61">
              <w:rPr>
                <w:rFonts w:ascii="Arial" w:hAnsi="Arial" w:cs="Arial"/>
                <w:sz w:val="22"/>
                <w:szCs w:val="22"/>
              </w:rPr>
              <w:lastRenderedPageBreak/>
              <w:t>14.</w:t>
            </w:r>
            <w:r w:rsidRPr="00796E61">
              <w:rPr>
                <w:rFonts w:ascii="Arial" w:hAnsi="Arial" w:cs="Arial"/>
                <w:sz w:val="22"/>
                <w:szCs w:val="22"/>
              </w:rPr>
              <w:tab/>
              <w:t>The employer uses the Public Services Health and Safety Association Violence Assessment Tool to proactively assess patient risk of violence.</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rPr>
                <w:rFonts w:ascii="Arial" w:hAnsi="Arial" w:cs="Arial"/>
                <w:sz w:val="22"/>
                <w:szCs w:val="22"/>
              </w:rPr>
            </w:pPr>
            <w:r w:rsidRPr="00796E61">
              <w:rPr>
                <w:rFonts w:ascii="Arial" w:hAnsi="Arial" w:cs="Arial"/>
                <w:sz w:val="22"/>
                <w:szCs w:val="22"/>
              </w:rPr>
              <w:t>15.</w:t>
            </w:r>
            <w:r w:rsidRPr="00796E61">
              <w:rPr>
                <w:rFonts w:ascii="Arial" w:hAnsi="Arial" w:cs="Arial"/>
                <w:sz w:val="22"/>
                <w:szCs w:val="22"/>
              </w:rPr>
              <w:tab/>
              <w:t xml:space="preserve">The employer has established a memorandum of understanding with the police to share and receive information about a person with a history of violent </w:t>
            </w:r>
            <w:proofErr w:type="spellStart"/>
            <w:r w:rsidRPr="00796E61">
              <w:rPr>
                <w:rFonts w:ascii="Arial" w:hAnsi="Arial" w:cs="Arial"/>
                <w:sz w:val="22"/>
                <w:szCs w:val="22"/>
              </w:rPr>
              <w:t>behaviour</w:t>
            </w:r>
            <w:proofErr w:type="spellEnd"/>
            <w:r w:rsidRPr="00796E61">
              <w:rPr>
                <w:rFonts w:ascii="Arial" w:hAnsi="Arial" w:cs="Arial"/>
                <w:sz w:val="22"/>
                <w:szCs w:val="22"/>
              </w:rPr>
              <w:t>.</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shd w:val="clear" w:color="auto" w:fill="auto"/>
          </w:tcPr>
          <w:p w:rsidR="00EA7E43" w:rsidRDefault="00EA7E43" w:rsidP="00466182">
            <w:pPr>
              <w:pStyle w:val="Header"/>
              <w:tabs>
                <w:tab w:val="left" w:pos="345"/>
              </w:tabs>
              <w:spacing w:before="60" w:after="60"/>
              <w:ind w:left="374" w:hanging="374"/>
              <w:rPr>
                <w:rFonts w:ascii="Arial" w:hAnsi="Arial" w:cs="Arial"/>
                <w:sz w:val="22"/>
                <w:szCs w:val="22"/>
              </w:rPr>
            </w:pPr>
            <w:r w:rsidRPr="00796E61">
              <w:rPr>
                <w:rFonts w:ascii="Arial" w:hAnsi="Arial" w:cs="Arial"/>
                <w:sz w:val="22"/>
                <w:szCs w:val="22"/>
              </w:rPr>
              <w:t>16.</w:t>
            </w:r>
            <w:r w:rsidRPr="00796E61">
              <w:rPr>
                <w:rFonts w:ascii="Arial" w:hAnsi="Arial" w:cs="Arial"/>
                <w:sz w:val="22"/>
                <w:szCs w:val="22"/>
              </w:rPr>
              <w:tab/>
              <w:t>A procedure is in place to ensure early assessment of possible formed patients by a psychiatrist.</w:t>
            </w:r>
          </w:p>
          <w:p w:rsidR="00EA7E43" w:rsidRPr="005C5AF1" w:rsidRDefault="00EA7E43" w:rsidP="00466182">
            <w:pPr>
              <w:pStyle w:val="Header"/>
              <w:tabs>
                <w:tab w:val="left" w:pos="345"/>
              </w:tabs>
              <w:spacing w:before="60" w:after="60"/>
              <w:ind w:left="374" w:hanging="374"/>
              <w:rPr>
                <w:rFonts w:ascii="Arial" w:hAnsi="Arial" w:cs="Arial"/>
                <w:sz w:val="22"/>
                <w:szCs w:val="22"/>
              </w:rPr>
            </w:pP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83"/>
        <w:gridCol w:w="2667"/>
      </w:tblGrid>
      <w:tr w:rsidR="00EA7E43" w:rsidRPr="005C5AF1" w:rsidTr="00466182">
        <w:tc>
          <w:tcPr>
            <w:tcW w:w="6858" w:type="dxa"/>
          </w:tcPr>
          <w:p w:rsidR="00EA7E43" w:rsidRPr="00463D54" w:rsidRDefault="00EA7E43" w:rsidP="00466182">
            <w:pPr>
              <w:pStyle w:val="Header"/>
              <w:tabs>
                <w:tab w:val="left" w:pos="360"/>
              </w:tabs>
              <w:spacing w:before="60" w:after="60"/>
              <w:ind w:left="360" w:hanging="360"/>
              <w:jc w:val="both"/>
              <w:rPr>
                <w:rFonts w:cs="Arial"/>
                <w:sz w:val="22"/>
                <w:szCs w:val="22"/>
              </w:rPr>
            </w:pPr>
            <w:r w:rsidRPr="00796E61">
              <w:rPr>
                <w:rFonts w:ascii="Arial" w:hAnsi="Arial" w:cs="Arial"/>
                <w:sz w:val="22"/>
                <w:szCs w:val="22"/>
              </w:rPr>
              <w:t>17.</w:t>
            </w:r>
            <w:r w:rsidRPr="00463D54">
              <w:rPr>
                <w:rFonts w:ascii="Arial" w:hAnsi="Arial" w:cs="Arial"/>
                <w:sz w:val="22"/>
                <w:szCs w:val="22"/>
              </w:rPr>
              <w:t xml:space="preserve"> A Procedure for Certification under the </w:t>
            </w:r>
            <w:r w:rsidRPr="00463D54">
              <w:rPr>
                <w:rFonts w:ascii="Arial" w:hAnsi="Arial" w:cs="Arial"/>
                <w:i/>
                <w:sz w:val="22"/>
                <w:szCs w:val="22"/>
              </w:rPr>
              <w:t>Mental Health Act</w:t>
            </w:r>
            <w:r w:rsidRPr="00463D54">
              <w:rPr>
                <w:rFonts w:ascii="Arial" w:hAnsi="Arial" w:cs="Arial"/>
                <w:sz w:val="22"/>
                <w:szCs w:val="22"/>
              </w:rPr>
              <w:t xml:space="preserve"> that also protects workers.  </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C22C70" w:rsidRDefault="00EA7E43" w:rsidP="00EA7E43">
      <w:pPr>
        <w:pStyle w:val="Header"/>
        <w:tabs>
          <w:tab w:val="clear" w:pos="4320"/>
          <w:tab w:val="center" w:pos="14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autoSpaceDE w:val="0"/>
              <w:autoSpaceDN w:val="0"/>
              <w:adjustRightInd w:val="0"/>
              <w:spacing w:before="60" w:after="60"/>
              <w:ind w:left="360" w:hanging="360"/>
              <w:jc w:val="both"/>
              <w:rPr>
                <w:rFonts w:cs="Arial"/>
                <w:color w:val="000000"/>
                <w:sz w:val="22"/>
                <w:szCs w:val="22"/>
              </w:rPr>
            </w:pPr>
            <w:r w:rsidRPr="00796E61">
              <w:rPr>
                <w:rFonts w:cs="Arial"/>
                <w:color w:val="000000"/>
                <w:sz w:val="22"/>
                <w:szCs w:val="22"/>
              </w:rPr>
              <w:t>18.</w:t>
            </w:r>
            <w:r w:rsidRPr="005C5AF1">
              <w:rPr>
                <w:rFonts w:cs="Arial"/>
                <w:color w:val="000000"/>
                <w:sz w:val="22"/>
                <w:szCs w:val="22"/>
              </w:rPr>
              <w:tab/>
              <w:t xml:space="preserve">System for alerting staff to other persons </w:t>
            </w:r>
            <w:r w:rsidRPr="00463D54">
              <w:rPr>
                <w:rFonts w:cs="Arial"/>
                <w:sz w:val="22"/>
                <w:szCs w:val="22"/>
              </w:rPr>
              <w:t>(e.g. visitors)</w:t>
            </w:r>
            <w:r>
              <w:rPr>
                <w:rFonts w:cs="Arial"/>
                <w:color w:val="FF0000"/>
                <w:sz w:val="22"/>
                <w:szCs w:val="22"/>
              </w:rPr>
              <w:t xml:space="preserve"> </w:t>
            </w:r>
            <w:r w:rsidRPr="005C5AF1">
              <w:rPr>
                <w:rFonts w:cs="Arial"/>
                <w:color w:val="000000"/>
                <w:sz w:val="22"/>
                <w:szCs w:val="22"/>
              </w:rPr>
              <w:t xml:space="preserve">with a history of violent </w:t>
            </w:r>
            <w:proofErr w:type="spellStart"/>
            <w:r w:rsidRPr="005C5AF1">
              <w:rPr>
                <w:rFonts w:cs="Arial"/>
                <w:color w:val="000000"/>
                <w:sz w:val="22"/>
                <w:szCs w:val="22"/>
              </w:rPr>
              <w:t>behaviour</w:t>
            </w:r>
            <w:proofErr w:type="spellEnd"/>
            <w:r>
              <w:rPr>
                <w:rFonts w:cs="Arial"/>
                <w:color w:val="000000"/>
                <w:sz w:val="22"/>
                <w:szCs w:val="22"/>
              </w:rPr>
              <w:t xml:space="preserve"> </w:t>
            </w:r>
            <w:r w:rsidRPr="005C5AF1">
              <w:rPr>
                <w:rFonts w:cs="Arial"/>
                <w:color w:val="000000"/>
                <w:sz w:val="22"/>
                <w:szCs w:val="22"/>
              </w:rPr>
              <w:t xml:space="preserve">who they may encounter in the course of their work. </w:t>
            </w:r>
          </w:p>
          <w:p w:rsidR="00EA7E43" w:rsidRPr="005C5AF1" w:rsidRDefault="00EA7E43" w:rsidP="00466182">
            <w:pPr>
              <w:pStyle w:val="Header"/>
              <w:tabs>
                <w:tab w:val="left" w:pos="345"/>
              </w:tabs>
              <w:spacing w:before="60" w:after="60"/>
              <w:ind w:left="360"/>
              <w:rPr>
                <w:rFonts w:ascii="Arial" w:hAnsi="Arial" w:cs="Arial"/>
                <w:sz w:val="22"/>
                <w:szCs w:val="22"/>
              </w:rPr>
            </w:pP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C22C70" w:rsidRDefault="00EA7E43" w:rsidP="00EA7E43">
      <w:pPr>
        <w:pStyle w:val="Header"/>
        <w:tabs>
          <w:tab w:val="clear" w:pos="4320"/>
          <w:tab w:val="center" w:pos="14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spacing w:before="60" w:after="60"/>
              <w:ind w:left="360" w:hanging="360"/>
              <w:jc w:val="both"/>
              <w:rPr>
                <w:rFonts w:cs="Arial"/>
                <w:sz w:val="22"/>
                <w:szCs w:val="22"/>
              </w:rPr>
            </w:pPr>
            <w:r w:rsidRPr="00796E61">
              <w:rPr>
                <w:sz w:val="22"/>
                <w:szCs w:val="22"/>
              </w:rPr>
              <w:t>19.</w:t>
            </w:r>
            <w:r w:rsidRPr="005C5AF1">
              <w:rPr>
                <w:sz w:val="22"/>
                <w:szCs w:val="22"/>
              </w:rPr>
              <w:t xml:space="preserve"> Appropriate procedure</w:t>
            </w:r>
            <w:r w:rsidRPr="00463D54">
              <w:rPr>
                <w:sz w:val="22"/>
                <w:szCs w:val="22"/>
              </w:rPr>
              <w:t>s</w:t>
            </w:r>
            <w:r w:rsidRPr="005C5AF1">
              <w:rPr>
                <w:sz w:val="22"/>
                <w:szCs w:val="22"/>
              </w:rPr>
              <w:t xml:space="preserve"> on use of restraints including clarity                                       on the differences between the MOHLTC and CN</w:t>
            </w:r>
            <w:r>
              <w:rPr>
                <w:sz w:val="22"/>
                <w:szCs w:val="22"/>
              </w:rPr>
              <w:t xml:space="preserve">O. The procedure must also contain clear </w:t>
            </w:r>
            <w:r w:rsidRPr="00463D54">
              <w:rPr>
                <w:sz w:val="22"/>
                <w:szCs w:val="22"/>
              </w:rPr>
              <w:t xml:space="preserve">guidance for staff on appropriate and available personal protective equipment (PPE) in varying situations and must highlight the procedures staff can take to protect themselves during a restraint procedure.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796E61">
              <w:rPr>
                <w:rFonts w:ascii="Arial" w:hAnsi="Arial" w:cs="Arial"/>
                <w:sz w:val="22"/>
                <w:szCs w:val="22"/>
              </w:rPr>
              <w:t>20.</w:t>
            </w:r>
            <w:r w:rsidRPr="00463D54">
              <w:rPr>
                <w:rFonts w:ascii="Arial" w:hAnsi="Arial" w:cs="Arial"/>
                <w:sz w:val="22"/>
                <w:szCs w:val="22"/>
              </w:rPr>
              <w:tab/>
              <w:t>Procedures outlining all security and crisis responses (e.g. lock-down drills, code white response and assistance, etc.).</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tabs>
          <w:tab w:val="center" w:pos="144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463D54" w:rsidRDefault="00EA7E43" w:rsidP="00466182">
            <w:pPr>
              <w:pStyle w:val="Header"/>
              <w:tabs>
                <w:tab w:val="left" w:pos="345"/>
              </w:tabs>
              <w:spacing w:before="60" w:after="60"/>
              <w:ind w:left="374" w:hanging="374"/>
              <w:jc w:val="both"/>
              <w:rPr>
                <w:rFonts w:ascii="Arial" w:hAnsi="Arial" w:cs="Arial"/>
                <w:sz w:val="22"/>
                <w:szCs w:val="22"/>
              </w:rPr>
            </w:pPr>
            <w:r w:rsidRPr="00796E61">
              <w:rPr>
                <w:rFonts w:ascii="Arial" w:hAnsi="Arial" w:cs="Arial"/>
                <w:sz w:val="22"/>
                <w:szCs w:val="22"/>
              </w:rPr>
              <w:t>21.</w:t>
            </w:r>
            <w:r w:rsidRPr="00463D54">
              <w:rPr>
                <w:rFonts w:ascii="Arial" w:hAnsi="Arial" w:cs="Arial"/>
                <w:sz w:val="22"/>
                <w:szCs w:val="22"/>
              </w:rPr>
              <w:tab/>
              <w:t>Procedure to assess all code whites to determine what the root cause/triggers of the aggression was, that includes steps to prevent a recurrence and a process to share findings where they can be applied system-wide or in other units.</w:t>
            </w:r>
            <w:r w:rsidRPr="00463D54">
              <w:rPr>
                <w:rFonts w:cs="Arial"/>
                <w:sz w:val="22"/>
                <w:szCs w:val="22"/>
              </w:rPr>
              <w:t xml:space="preserv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tabs>
          <w:tab w:val="center" w:pos="144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463D54" w:rsidRDefault="00EA7E43" w:rsidP="00466182">
            <w:pPr>
              <w:tabs>
                <w:tab w:val="left" w:pos="360"/>
              </w:tabs>
              <w:autoSpaceDE w:val="0"/>
              <w:autoSpaceDN w:val="0"/>
              <w:adjustRightInd w:val="0"/>
              <w:spacing w:before="60" w:after="60"/>
              <w:ind w:left="360" w:hanging="360"/>
              <w:jc w:val="both"/>
              <w:rPr>
                <w:rFonts w:cs="Arial"/>
                <w:sz w:val="22"/>
                <w:szCs w:val="22"/>
              </w:rPr>
            </w:pPr>
            <w:r w:rsidRPr="00796E61">
              <w:rPr>
                <w:rFonts w:cs="Arial"/>
                <w:sz w:val="22"/>
                <w:szCs w:val="22"/>
              </w:rPr>
              <w:t>22.</w:t>
            </w:r>
            <w:r w:rsidRPr="00463D54">
              <w:rPr>
                <w:rFonts w:cs="Arial"/>
                <w:sz w:val="22"/>
                <w:szCs w:val="22"/>
              </w:rPr>
              <w:tab/>
              <w:t>Measures and procedures to deal with a surge in patient population, acuity, patient flow, staff absences that can create unsafe staff to patient ratios, etc. The surge procedure clearly outlines the roles and responsibilities of all physicians, staff and security in the event of a surge of patients. The procedure to be used when the minimum number of staff (including registered nurses), security and physicians does not adequately protect workers.</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tabs>
          <w:tab w:val="center" w:pos="144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9"/>
        <w:gridCol w:w="2691"/>
      </w:tblGrid>
      <w:tr w:rsidR="00EA7E43" w:rsidRPr="005C5AF1" w:rsidTr="00466182">
        <w:tc>
          <w:tcPr>
            <w:tcW w:w="6840" w:type="dxa"/>
          </w:tcPr>
          <w:p w:rsidR="00EA7E43" w:rsidRPr="005C5AF1" w:rsidRDefault="00EA7E43" w:rsidP="00466182">
            <w:pPr>
              <w:tabs>
                <w:tab w:val="left" w:pos="360"/>
              </w:tabs>
              <w:spacing w:before="60" w:after="60"/>
              <w:ind w:left="360" w:hanging="360"/>
              <w:jc w:val="both"/>
              <w:rPr>
                <w:rFonts w:cs="Arial"/>
                <w:sz w:val="22"/>
                <w:szCs w:val="22"/>
              </w:rPr>
            </w:pPr>
            <w:r w:rsidRPr="00796E61">
              <w:rPr>
                <w:rFonts w:cs="Arial"/>
                <w:sz w:val="22"/>
                <w:szCs w:val="22"/>
              </w:rPr>
              <w:lastRenderedPageBreak/>
              <w:t>23.</w:t>
            </w:r>
            <w:r w:rsidRPr="005C5AF1">
              <w:rPr>
                <w:rFonts w:cs="Arial"/>
                <w:sz w:val="22"/>
                <w:szCs w:val="22"/>
              </w:rPr>
              <w:tab/>
            </w:r>
            <w:r w:rsidRPr="005C5AF1">
              <w:rPr>
                <w:rFonts w:cs="Arial"/>
                <w:spacing w:val="-4"/>
                <w:sz w:val="22"/>
                <w:szCs w:val="22"/>
              </w:rPr>
              <w:t>Based on risk assessment all control measures</w:t>
            </w:r>
            <w:r w:rsidRPr="00463D54">
              <w:rPr>
                <w:rFonts w:cs="Arial"/>
                <w:spacing w:val="-4"/>
                <w:sz w:val="22"/>
                <w:szCs w:val="22"/>
              </w:rPr>
              <w:t xml:space="preserve"> identified </w:t>
            </w:r>
            <w:r w:rsidRPr="005C5AF1">
              <w:rPr>
                <w:rFonts w:cs="Arial"/>
                <w:spacing w:val="-4"/>
                <w:sz w:val="22"/>
                <w:szCs w:val="22"/>
              </w:rPr>
              <w:t>have been established/purchased (For specific suggestions see Appendix C).</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463D54" w:rsidRDefault="00EA7E43" w:rsidP="00466182">
            <w:pPr>
              <w:tabs>
                <w:tab w:val="left" w:pos="360"/>
              </w:tabs>
              <w:spacing w:before="60" w:after="60"/>
              <w:ind w:left="360" w:hanging="360"/>
              <w:jc w:val="both"/>
              <w:rPr>
                <w:rFonts w:cs="Arial"/>
                <w:sz w:val="22"/>
                <w:szCs w:val="22"/>
              </w:rPr>
            </w:pPr>
            <w:r w:rsidRPr="00796E61">
              <w:rPr>
                <w:rFonts w:cs="Arial"/>
                <w:sz w:val="22"/>
                <w:szCs w:val="22"/>
              </w:rPr>
              <w:t>24.</w:t>
            </w:r>
            <w:r w:rsidRPr="00463D54">
              <w:rPr>
                <w:rFonts w:cs="Arial"/>
                <w:sz w:val="22"/>
                <w:szCs w:val="22"/>
              </w:rPr>
              <w:tab/>
              <w:t>Measures and procedures when visitors are required to enter into secured forensic units that deal with safe work practices, the nature and type of work, the control and safe removal of contraband items, etc.</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tabs>
                <w:tab w:val="left" w:pos="360"/>
              </w:tabs>
              <w:ind w:left="360" w:hanging="360"/>
              <w:jc w:val="both"/>
            </w:pPr>
            <w:r w:rsidRPr="00796E61">
              <w:rPr>
                <w:sz w:val="22"/>
                <w:szCs w:val="22"/>
              </w:rPr>
              <w:t>25.</w:t>
            </w:r>
            <w:r w:rsidRPr="005C5AF1">
              <w:tab/>
            </w:r>
            <w:r w:rsidRPr="00135605">
              <w:rPr>
                <w:sz w:val="22"/>
                <w:szCs w:val="22"/>
              </w:rPr>
              <w:t>Process for evaluation and review is in place, ensuring ongoing collection of indicators and demonstration that policy/program enhancements were made immediately where deficiencies sited so policy and program continues to protect workers.</w:t>
            </w:r>
            <w:r>
              <w:rPr>
                <w:color w:val="FF0000"/>
                <w:spacing w:val="-6"/>
              </w:rPr>
              <w:t xml:space="preserv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463D54" w:rsidRDefault="00EA7E43" w:rsidP="00466182">
            <w:pPr>
              <w:tabs>
                <w:tab w:val="left" w:pos="360"/>
              </w:tabs>
              <w:ind w:left="360" w:hanging="360"/>
              <w:jc w:val="both"/>
              <w:rPr>
                <w:sz w:val="22"/>
                <w:szCs w:val="22"/>
              </w:rPr>
            </w:pPr>
            <w:r w:rsidRPr="00796E61">
              <w:rPr>
                <w:sz w:val="22"/>
                <w:szCs w:val="22"/>
              </w:rPr>
              <w:t>26.</w:t>
            </w:r>
            <w:r w:rsidRPr="00463D54">
              <w:rPr>
                <w:sz w:val="22"/>
                <w:szCs w:val="22"/>
              </w:rPr>
              <w:tab/>
              <w:t>Process in place to ensure</w:t>
            </w:r>
            <w:r>
              <w:rPr>
                <w:sz w:val="22"/>
                <w:szCs w:val="22"/>
              </w:rPr>
              <w:t>,</w:t>
            </w:r>
            <w:r w:rsidRPr="00463D54">
              <w:rPr>
                <w:sz w:val="22"/>
                <w:szCs w:val="22"/>
              </w:rPr>
              <w:t xml:space="preserve"> as a minimum</w:t>
            </w:r>
            <w:r>
              <w:rPr>
                <w:sz w:val="22"/>
                <w:szCs w:val="22"/>
              </w:rPr>
              <w:t>,</w:t>
            </w:r>
            <w:r w:rsidRPr="00463D54">
              <w:rPr>
                <w:sz w:val="22"/>
                <w:szCs w:val="22"/>
              </w:rPr>
              <w:t xml:space="preserve"> that the </w:t>
            </w:r>
            <w:r>
              <w:rPr>
                <w:sz w:val="22"/>
                <w:szCs w:val="22"/>
              </w:rPr>
              <w:t>p</w:t>
            </w:r>
            <w:r w:rsidRPr="00463D54">
              <w:rPr>
                <w:sz w:val="22"/>
                <w:szCs w:val="22"/>
              </w:rPr>
              <w:t>olicy/program is reviewed annually in consultation with JHSC or HSR or more often on the advice of the JHSC or HSR or when there is a change in circumstances that may affect the health and safety of a worker.</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Pr="00B646AA" w:rsidRDefault="00EA7E43" w:rsidP="00EA7E43">
      <w:pPr>
        <w:pStyle w:val="Header"/>
        <w:tabs>
          <w:tab w:val="clear" w:pos="4320"/>
          <w:tab w:val="center" w:pos="1440"/>
        </w:tabs>
        <w:rPr>
          <w:rFonts w:ascii="Arial" w:hAnsi="Arial" w:cs="Arial"/>
          <w:sz w:val="22"/>
          <w:szCs w:val="22"/>
        </w:rPr>
      </w:pPr>
    </w:p>
    <w:p w:rsidR="00EA7E43" w:rsidRPr="00B646AA" w:rsidRDefault="00EA7E43" w:rsidP="00EA7E43">
      <w:pPr>
        <w:pStyle w:val="Header"/>
        <w:tabs>
          <w:tab w:val="clear" w:pos="4320"/>
          <w:tab w:val="center" w:pos="1440"/>
        </w:tabs>
        <w:rPr>
          <w:rFonts w:ascii="Arial" w:hAnsi="Arial" w:cs="Arial"/>
          <w:sz w:val="22"/>
          <w:szCs w:val="22"/>
        </w:rPr>
      </w:pPr>
    </w:p>
    <w:p w:rsidR="00EA7E43" w:rsidRDefault="00EA7E43" w:rsidP="00EA7E43">
      <w:pPr>
        <w:pStyle w:val="Header"/>
        <w:tabs>
          <w:tab w:val="clear" w:pos="4320"/>
          <w:tab w:val="center" w:pos="1440"/>
        </w:tabs>
        <w:rPr>
          <w:rFonts w:ascii="Arial" w:hAnsi="Arial" w:cs="Arial"/>
          <w:b/>
          <w:sz w:val="22"/>
          <w:szCs w:val="22"/>
        </w:rPr>
      </w:pPr>
      <w:r>
        <w:rPr>
          <w:rFonts w:ascii="Arial" w:hAnsi="Arial" w:cs="Arial"/>
          <w:b/>
          <w:sz w:val="22"/>
          <w:szCs w:val="22"/>
        </w:rPr>
        <w:t>Communication</w:t>
      </w:r>
    </w:p>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Workplace Violence Prevention Policy/Program has been communicated throughout organization – documented evidence.</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7"/>
        <w:gridCol w:w="2693"/>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highlight w:val="yellow"/>
              </w:rPr>
            </w:pPr>
            <w:r w:rsidRPr="005C5AF1">
              <w:rPr>
                <w:rFonts w:ascii="Arial" w:hAnsi="Arial" w:cs="Arial"/>
                <w:sz w:val="22"/>
                <w:szCs w:val="22"/>
              </w:rPr>
              <w:t>2.</w:t>
            </w:r>
            <w:r w:rsidRPr="005C5AF1">
              <w:rPr>
                <w:rFonts w:ascii="Arial" w:hAnsi="Arial" w:cs="Arial"/>
                <w:sz w:val="22"/>
                <w:szCs w:val="22"/>
              </w:rPr>
              <w:tab/>
              <w:t xml:space="preserve">A crisis management/chain of command team is established and their roles and responsibilities clearly outlined in a procedure (see measures and procedures above). </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p w:rsidR="00EA7E43" w:rsidRDefault="00EA7E43" w:rsidP="00EA7E43">
      <w:pPr>
        <w:pStyle w:val="Header"/>
        <w:tabs>
          <w:tab w:val="clear" w:pos="4320"/>
          <w:tab w:val="center" w:pos="1440"/>
        </w:tabs>
        <w:rPr>
          <w:rFonts w:ascii="Arial" w:hAnsi="Arial" w:cs="Arial"/>
          <w:sz w:val="22"/>
          <w:szCs w:val="22"/>
        </w:rPr>
      </w:pPr>
    </w:p>
    <w:p w:rsidR="00EA7E43" w:rsidRDefault="00EA7E43" w:rsidP="00EA7E43">
      <w:pPr>
        <w:pStyle w:val="Header"/>
        <w:keepNext/>
        <w:tabs>
          <w:tab w:val="clear" w:pos="4320"/>
          <w:tab w:val="center" w:pos="1440"/>
        </w:tabs>
        <w:rPr>
          <w:rFonts w:ascii="Arial" w:hAnsi="Arial" w:cs="Arial"/>
          <w:b/>
          <w:sz w:val="22"/>
          <w:szCs w:val="22"/>
        </w:rPr>
      </w:pPr>
      <w:r>
        <w:rPr>
          <w:rFonts w:ascii="Arial" w:hAnsi="Arial" w:cs="Arial"/>
          <w:b/>
          <w:sz w:val="22"/>
          <w:szCs w:val="22"/>
        </w:rPr>
        <w:t>Training and Education</w:t>
      </w:r>
    </w:p>
    <w:p w:rsidR="00EA7E43" w:rsidRDefault="00EA7E43" w:rsidP="00EA7E43">
      <w:pPr>
        <w:pStyle w:val="Header"/>
        <w:keepNext/>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 xml:space="preserve">Information, instruction, training </w:t>
            </w:r>
            <w:r w:rsidRPr="00796E61">
              <w:rPr>
                <w:rFonts w:ascii="Arial" w:hAnsi="Arial" w:cs="Arial"/>
                <w:sz w:val="22"/>
                <w:szCs w:val="22"/>
              </w:rPr>
              <w:t>and education of the policy, all measures and procedures contained in the program, including in-classroom training on de-escalation, self-protection/</w:t>
            </w:r>
            <w:proofErr w:type="spellStart"/>
            <w:r w:rsidRPr="00796E61">
              <w:rPr>
                <w:rFonts w:ascii="Arial" w:hAnsi="Arial" w:cs="Arial"/>
                <w:sz w:val="22"/>
                <w:szCs w:val="22"/>
              </w:rPr>
              <w:t>self-defence</w:t>
            </w:r>
            <w:proofErr w:type="spellEnd"/>
            <w:r w:rsidRPr="00796E61">
              <w:rPr>
                <w:rFonts w:ascii="Arial" w:hAnsi="Arial" w:cs="Arial"/>
                <w:sz w:val="22"/>
                <w:szCs w:val="22"/>
              </w:rPr>
              <w:t>, safe take down and restraints. In the absence of security, use of force, sharp-edged weapons</w:t>
            </w:r>
            <w:r w:rsidRPr="00796E61">
              <w:rPr>
                <w:rFonts w:ascii="Arial" w:hAnsi="Arial" w:cs="Arial"/>
                <w:color w:val="FF0000"/>
                <w:sz w:val="22"/>
                <w:szCs w:val="22"/>
              </w:rPr>
              <w:t xml:space="preserve"> </w:t>
            </w:r>
            <w:r w:rsidRPr="00796E61">
              <w:rPr>
                <w:rFonts w:ascii="Arial" w:hAnsi="Arial" w:cs="Arial"/>
                <w:sz w:val="22"/>
                <w:szCs w:val="22"/>
              </w:rPr>
              <w:t>and other advanced physical skills that security guards are trained to are developed, established and provided in consultation with the JHSC or HSR for all new and existing employees, and has been completed and training records are maintained.</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p w:rsidR="00EA7E43" w:rsidRDefault="00EA7E43" w:rsidP="00466182">
            <w:pPr>
              <w:pStyle w:val="Heade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p>
          <w:p w:rsidR="00EA7E43" w:rsidRDefault="00EA7E43" w:rsidP="00466182">
            <w:pPr>
              <w:pStyle w:val="Heade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p>
          <w:p w:rsidR="00EA7E43" w:rsidRDefault="00EA7E43" w:rsidP="00466182">
            <w:pPr>
              <w:pStyle w:val="Heade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Pr>
                <w:rFonts w:ascii="Arial" w:hAnsi="Arial" w:cs="Arial"/>
                <w:sz w:val="22"/>
                <w:szCs w:val="22"/>
              </w:rPr>
              <w:t>Annual Refresher Training:</w:t>
            </w:r>
          </w:p>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EA7E43"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lastRenderedPageBreak/>
              <w:t>2.</w:t>
            </w:r>
            <w:r w:rsidRPr="005C5AF1">
              <w:rPr>
                <w:rFonts w:ascii="Arial" w:hAnsi="Arial" w:cs="Arial"/>
                <w:sz w:val="22"/>
                <w:szCs w:val="22"/>
              </w:rPr>
              <w:tab/>
              <w:t>Education includes awareness of violence and abusive relationships (domestic violence), reaching out to co-workers and skill building.</w:t>
            </w:r>
          </w:p>
        </w:tc>
        <w:tc>
          <w:tcPr>
            <w:tcW w:w="2736"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tabs>
          <w:tab w:val="clear" w:pos="4320"/>
          <w:tab w:val="center" w:pos="1440"/>
        </w:tabs>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5"/>
        <w:gridCol w:w="2700"/>
      </w:tblGrid>
      <w:tr w:rsidR="00EA7E43" w:rsidRPr="005C5AF1" w:rsidTr="00EA7E43">
        <w:tc>
          <w:tcPr>
            <w:tcW w:w="6655" w:type="dxa"/>
          </w:tcPr>
          <w:p w:rsidR="00EA7E43" w:rsidRPr="005C5AF1" w:rsidRDefault="00EA7E43" w:rsidP="00466182">
            <w:pPr>
              <w:pStyle w:val="Header"/>
              <w:tabs>
                <w:tab w:val="left" w:pos="345"/>
              </w:tabs>
              <w:spacing w:before="60" w:after="60"/>
              <w:ind w:left="374" w:hanging="374"/>
              <w:jc w:val="both"/>
              <w:rPr>
                <w:rFonts w:ascii="Arial" w:hAnsi="Arial" w:cs="Arial"/>
                <w:sz w:val="22"/>
                <w:szCs w:val="22"/>
              </w:rPr>
            </w:pPr>
            <w:r w:rsidRPr="005C5AF1">
              <w:rPr>
                <w:rFonts w:ascii="Arial" w:hAnsi="Arial" w:cs="Arial"/>
                <w:sz w:val="22"/>
                <w:szCs w:val="22"/>
              </w:rPr>
              <w:t>3.</w:t>
            </w:r>
            <w:r w:rsidRPr="005C5AF1">
              <w:rPr>
                <w:rFonts w:ascii="Arial" w:hAnsi="Arial" w:cs="Arial"/>
                <w:sz w:val="22"/>
                <w:szCs w:val="22"/>
              </w:rPr>
              <w:tab/>
              <w:t>Employers, supervisors and physician leaders have been trained to identify signs of abuse and to respond appropriately to employees/workers/staff who are victims and to perpetrators of domestic and all forms and sources of violence.</w:t>
            </w:r>
          </w:p>
        </w:tc>
        <w:tc>
          <w:tcPr>
            <w:tcW w:w="2700" w:type="dxa"/>
          </w:tcPr>
          <w:p w:rsidR="00EA7E43" w:rsidRPr="005C5AF1" w:rsidRDefault="00EA7E43" w:rsidP="00EA7E43">
            <w:pPr>
              <w:pStyle w:val="Header"/>
              <w:numPr>
                <w:ilvl w:val="0"/>
                <w:numId w:val="25"/>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Yes</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25"/>
              </w:numPr>
              <w:tabs>
                <w:tab w:val="clear" w:pos="4320"/>
                <w:tab w:val="left" w:pos="822"/>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In Progress</w:t>
            </w:r>
          </w:p>
        </w:tc>
      </w:tr>
    </w:tbl>
    <w:p w:rsidR="00EA7E43" w:rsidRDefault="00EA7E43" w:rsidP="00EA7E43">
      <w:pPr>
        <w:rPr>
          <w:rFonts w:cs="Arial"/>
          <w:sz w:val="22"/>
          <w:szCs w:val="22"/>
        </w:rPr>
      </w:pPr>
    </w:p>
    <w:p w:rsidR="00EA7E43" w:rsidRPr="00E83260" w:rsidRDefault="00EA7E43" w:rsidP="00EA7E43">
      <w:pPr>
        <w:pStyle w:val="Attachmenttitle"/>
        <w:rPr>
          <w:rFonts w:cs="Arial"/>
          <w:b w:val="0"/>
          <w:sz w:val="28"/>
          <w:szCs w:val="28"/>
          <w:lang w:val="en-CA"/>
        </w:rPr>
      </w:pPr>
      <w:r>
        <w:rPr>
          <w:rFonts w:cs="Arial"/>
          <w:szCs w:val="22"/>
        </w:rPr>
        <w:br w:type="page"/>
      </w:r>
      <w:bookmarkStart w:id="2" w:name="_Toc461379986"/>
      <w:r w:rsidRPr="00E83260">
        <w:rPr>
          <w:rFonts w:cs="Arial"/>
          <w:sz w:val="28"/>
          <w:szCs w:val="28"/>
          <w:lang w:val="en-CA"/>
        </w:rPr>
        <w:lastRenderedPageBreak/>
        <w:t>APPENDIX B</w:t>
      </w:r>
      <w:bookmarkEnd w:id="2"/>
    </w:p>
    <w:p w:rsidR="00EA7E43" w:rsidRDefault="00EA7E43" w:rsidP="00EA7E43">
      <w:pPr>
        <w:jc w:val="center"/>
        <w:rPr>
          <w:rFonts w:cs="Arial"/>
          <w:b/>
        </w:rPr>
      </w:pPr>
    </w:p>
    <w:p w:rsidR="00EA7E43" w:rsidRPr="00E83260" w:rsidRDefault="00EA7E43" w:rsidP="00EA7E43">
      <w:pPr>
        <w:pStyle w:val="Attachmentsub-title2"/>
        <w:pBdr>
          <w:bottom w:val="single" w:sz="4" w:space="1" w:color="auto"/>
        </w:pBdr>
        <w:rPr>
          <w:b w:val="0"/>
        </w:rPr>
      </w:pPr>
      <w:bookmarkStart w:id="3" w:name="_Toc461379987"/>
      <w:r w:rsidRPr="00E83260">
        <w:rPr>
          <w:caps w:val="0"/>
          <w:u w:val="none"/>
        </w:rPr>
        <w:t>Employers’ Minimum Requirements Checklist</w:t>
      </w:r>
      <w:bookmarkEnd w:id="3"/>
    </w:p>
    <w:p w:rsidR="00EA7E43" w:rsidRPr="00E83260" w:rsidRDefault="00EA7E43" w:rsidP="00EA7E43">
      <w:pPr>
        <w:pStyle w:val="Attachmentsub-title2"/>
        <w:pBdr>
          <w:bottom w:val="single" w:sz="4" w:space="1" w:color="auto"/>
        </w:pBdr>
        <w:rPr>
          <w:b w:val="0"/>
        </w:rPr>
      </w:pPr>
      <w:bookmarkStart w:id="4" w:name="_Toc461379988"/>
      <w:proofErr w:type="gramStart"/>
      <w:r w:rsidRPr="00E83260">
        <w:rPr>
          <w:caps w:val="0"/>
          <w:u w:val="none"/>
        </w:rPr>
        <w:t>re</w:t>
      </w:r>
      <w:proofErr w:type="gramEnd"/>
      <w:r w:rsidRPr="00E83260">
        <w:rPr>
          <w:caps w:val="0"/>
          <w:u w:val="none"/>
        </w:rPr>
        <w:t>: Violence/Harassment</w:t>
      </w:r>
      <w:bookmarkEnd w:id="4"/>
    </w:p>
    <w:p w:rsidR="00EA7E43" w:rsidRDefault="00EA7E43" w:rsidP="00EA7E43">
      <w:pPr>
        <w:pStyle w:val="Header"/>
        <w:pBdr>
          <w:top w:val="single" w:sz="4" w:space="0" w:color="auto"/>
        </w:pBdr>
        <w:rPr>
          <w:rFonts w:ascii="Arial" w:hAnsi="Arial" w:cs="Arial"/>
          <w:sz w:val="12"/>
          <w:szCs w:val="12"/>
        </w:rPr>
      </w:pPr>
    </w:p>
    <w:p w:rsidR="00EA7E43" w:rsidRDefault="00EA7E43" w:rsidP="00EA7E43">
      <w:pPr>
        <w:tabs>
          <w:tab w:val="center" w:pos="8228"/>
        </w:tabs>
        <w:autoSpaceDE w:val="0"/>
        <w:autoSpaceDN w:val="0"/>
        <w:adjustRightInd w:val="0"/>
        <w:rPr>
          <w:rFonts w:cs="Arial"/>
          <w:b/>
          <w:bCs/>
          <w:sz w:val="22"/>
          <w:szCs w:val="22"/>
        </w:rPr>
      </w:pPr>
      <w:r>
        <w:rPr>
          <w:rFonts w:cs="Arial"/>
          <w:b/>
          <w:bCs/>
          <w:sz w:val="22"/>
          <w:szCs w:val="22"/>
        </w:rPr>
        <w:t>HAS YOUR EMPLOYER:</w:t>
      </w:r>
      <w:r>
        <w:rPr>
          <w:rFonts w:cs="Arial"/>
          <w:b/>
          <w:bCs/>
          <w:sz w:val="22"/>
          <w:szCs w:val="22"/>
        </w:rPr>
        <w:tab/>
        <w:t>Check Yes or No:</w:t>
      </w:r>
    </w:p>
    <w:p w:rsidR="00EA7E43" w:rsidRDefault="00EA7E43" w:rsidP="00EA7E43">
      <w:pPr>
        <w:tabs>
          <w:tab w:val="center" w:pos="8550"/>
        </w:tabs>
        <w:autoSpaceDE w:val="0"/>
        <w:autoSpaceDN w:val="0"/>
        <w:adjustRightInd w:val="0"/>
        <w:rPr>
          <w:sz w:val="22"/>
          <w:szCs w:val="22"/>
        </w:rPr>
      </w:pPr>
      <w:r>
        <w:tab/>
      </w:r>
      <w:r>
        <w:rPr>
          <w:b/>
          <w:sz w:val="28"/>
          <w:szCs w:val="28"/>
        </w:rPr>
        <w:sym w:font="Wingdings" w:char="F0FC"/>
      </w: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tabs>
                <w:tab w:val="left" w:pos="374"/>
              </w:tabs>
              <w:autoSpaceDE w:val="0"/>
              <w:autoSpaceDN w:val="0"/>
              <w:adjustRightInd w:val="0"/>
              <w:spacing w:before="40" w:after="40"/>
              <w:rPr>
                <w:rFonts w:cs="Arial"/>
                <w:b/>
                <w:bCs/>
                <w:color w:val="000000"/>
                <w:szCs w:val="22"/>
              </w:rPr>
            </w:pPr>
            <w:r w:rsidRPr="005C5AF1">
              <w:rPr>
                <w:sz w:val="22"/>
                <w:szCs w:val="22"/>
              </w:rPr>
              <w:t>1</w:t>
            </w:r>
            <w:r>
              <w:t>.</w:t>
            </w:r>
            <w:r>
              <w:tab/>
            </w:r>
            <w:r w:rsidRPr="005C5AF1">
              <w:rPr>
                <w:sz w:val="22"/>
                <w:szCs w:val="22"/>
              </w:rPr>
              <w:t>Prepared a Policy with respect to workplace violence?</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autoSpaceDE w:val="0"/>
              <w:autoSpaceDN w:val="0"/>
              <w:adjustRightInd w:val="0"/>
              <w:spacing w:before="40" w:after="40"/>
              <w:ind w:left="360" w:hanging="360"/>
              <w:rPr>
                <w:rFonts w:cs="Arial"/>
                <w:bCs/>
                <w:color w:val="000000"/>
                <w:sz w:val="22"/>
                <w:szCs w:val="22"/>
              </w:rPr>
            </w:pPr>
            <w:r w:rsidRPr="005C5AF1">
              <w:rPr>
                <w:sz w:val="22"/>
                <w:szCs w:val="22"/>
              </w:rPr>
              <w:t>2</w:t>
            </w:r>
            <w:r>
              <w:t>.</w:t>
            </w:r>
            <w:r>
              <w:tab/>
            </w:r>
            <w:r w:rsidRPr="005C5AF1">
              <w:rPr>
                <w:sz w:val="22"/>
                <w:szCs w:val="22"/>
              </w:rPr>
              <w:t>Prepared a Policy with respect to workplace harassment?</w:t>
            </w:r>
          </w:p>
        </w:tc>
        <w:tc>
          <w:tcPr>
            <w:tcW w:w="1350" w:type="dxa"/>
          </w:tcPr>
          <w:p w:rsidR="00EA7E43" w:rsidRPr="005C5AF1" w:rsidRDefault="00EA7E43" w:rsidP="00EA7E43">
            <w:pPr>
              <w:pStyle w:val="Header"/>
              <w:numPr>
                <w:ilvl w:val="0"/>
                <w:numId w:val="38"/>
              </w:numPr>
              <w:tabs>
                <w:tab w:val="clear" w:pos="4320"/>
                <w:tab w:val="left" w:pos="1757"/>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9"/>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autoSpaceDE w:val="0"/>
              <w:autoSpaceDN w:val="0"/>
              <w:adjustRightInd w:val="0"/>
              <w:spacing w:before="40" w:after="40"/>
              <w:ind w:left="360" w:hanging="360"/>
              <w:jc w:val="both"/>
              <w:rPr>
                <w:rFonts w:cs="Arial"/>
                <w:b/>
                <w:bCs/>
                <w:color w:val="000000"/>
                <w:sz w:val="22"/>
                <w:szCs w:val="22"/>
              </w:rPr>
            </w:pPr>
            <w:r w:rsidRPr="005C5AF1">
              <w:rPr>
                <w:sz w:val="22"/>
                <w:szCs w:val="22"/>
              </w:rPr>
              <w:t>3.</w:t>
            </w:r>
            <w:r w:rsidRPr="005C5AF1">
              <w:rPr>
                <w:sz w:val="22"/>
                <w:szCs w:val="22"/>
              </w:rPr>
              <w:tab/>
              <w:t xml:space="preserve">Posted a written copy of the violence and harassment policy in a conspicuous place in the workplace where more than six workers are regularly employed? </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ind w:left="360" w:hanging="360"/>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autoSpaceDE w:val="0"/>
              <w:autoSpaceDN w:val="0"/>
              <w:adjustRightInd w:val="0"/>
              <w:spacing w:before="40" w:after="40"/>
              <w:ind w:left="360" w:hanging="360"/>
              <w:jc w:val="both"/>
              <w:rPr>
                <w:rFonts w:cs="Arial"/>
                <w:b/>
                <w:bCs/>
                <w:color w:val="000000"/>
                <w:sz w:val="22"/>
                <w:szCs w:val="22"/>
              </w:rPr>
            </w:pPr>
            <w:r w:rsidRPr="005C5AF1">
              <w:rPr>
                <w:sz w:val="22"/>
                <w:szCs w:val="22"/>
              </w:rPr>
              <w:t>4.</w:t>
            </w:r>
            <w:r w:rsidRPr="005C5AF1">
              <w:rPr>
                <w:sz w:val="22"/>
                <w:szCs w:val="22"/>
              </w:rPr>
              <w:tab/>
              <w:t>Assessed the risks of workplace violence that may arise from the nature of the workplace, the type of work or conditions of work?</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autoSpaceDE w:val="0"/>
              <w:autoSpaceDN w:val="0"/>
              <w:adjustRightInd w:val="0"/>
              <w:spacing w:before="40" w:after="40"/>
              <w:ind w:left="360" w:hanging="360"/>
              <w:jc w:val="both"/>
              <w:rPr>
                <w:rFonts w:cs="Arial"/>
                <w:b/>
                <w:bCs/>
                <w:color w:val="000000"/>
                <w:sz w:val="22"/>
                <w:szCs w:val="22"/>
              </w:rPr>
            </w:pPr>
            <w:r w:rsidRPr="005C5AF1">
              <w:rPr>
                <w:sz w:val="22"/>
                <w:szCs w:val="22"/>
              </w:rPr>
              <w:t>5.</w:t>
            </w:r>
            <w:r w:rsidRPr="005C5AF1">
              <w:rPr>
                <w:sz w:val="22"/>
                <w:szCs w:val="22"/>
              </w:rPr>
              <w:tab/>
              <w:t>Advised the JHSC or an HSR or workers (where there is no JHSC or HSR) of the results of the risk assessment?</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21"/>
        <w:gridCol w:w="1354"/>
        <w:gridCol w:w="1264"/>
      </w:tblGrid>
      <w:tr w:rsidR="00EA7E43" w:rsidRPr="005C5AF1" w:rsidTr="00466182">
        <w:tc>
          <w:tcPr>
            <w:tcW w:w="7221" w:type="dxa"/>
          </w:tcPr>
          <w:p w:rsidR="00EA7E43" w:rsidRPr="005C5AF1" w:rsidRDefault="00EA7E43" w:rsidP="00466182">
            <w:pPr>
              <w:autoSpaceDE w:val="0"/>
              <w:autoSpaceDN w:val="0"/>
              <w:adjustRightInd w:val="0"/>
              <w:spacing w:before="40" w:after="40"/>
              <w:ind w:left="360" w:hanging="360"/>
              <w:rPr>
                <w:rFonts w:cs="Arial"/>
                <w:b/>
                <w:bCs/>
                <w:color w:val="000000"/>
                <w:sz w:val="22"/>
                <w:szCs w:val="22"/>
              </w:rPr>
            </w:pPr>
            <w:r w:rsidRPr="005C5AF1">
              <w:rPr>
                <w:sz w:val="22"/>
                <w:szCs w:val="22"/>
              </w:rPr>
              <w:t>6.</w:t>
            </w:r>
            <w:r w:rsidRPr="005C5AF1">
              <w:rPr>
                <w:sz w:val="22"/>
                <w:szCs w:val="22"/>
              </w:rPr>
              <w:tab/>
              <w:t>Provided a copy of any written assessment to the JHSC or HSR?</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autoSpaceDE w:val="0"/>
              <w:autoSpaceDN w:val="0"/>
              <w:adjustRightInd w:val="0"/>
              <w:spacing w:before="40" w:after="40"/>
              <w:ind w:left="360" w:hanging="360"/>
              <w:jc w:val="both"/>
              <w:rPr>
                <w:rFonts w:cs="Arial"/>
                <w:b/>
                <w:bCs/>
                <w:color w:val="000000"/>
                <w:sz w:val="22"/>
                <w:szCs w:val="22"/>
              </w:rPr>
            </w:pPr>
            <w:r w:rsidRPr="005C5AF1">
              <w:rPr>
                <w:sz w:val="22"/>
                <w:szCs w:val="22"/>
              </w:rPr>
              <w:t>7.</w:t>
            </w:r>
            <w:r w:rsidRPr="005C5AF1">
              <w:rPr>
                <w:sz w:val="22"/>
                <w:szCs w:val="22"/>
              </w:rPr>
              <w:tab/>
              <w:t>Where there is no JHSC or HSR, provided a copy of the assessment to workers on request or advise the workers how to obtain copies?</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autoSpaceDE w:val="0"/>
              <w:autoSpaceDN w:val="0"/>
              <w:adjustRightInd w:val="0"/>
              <w:spacing w:before="40" w:after="40"/>
              <w:ind w:left="360" w:hanging="360"/>
              <w:jc w:val="both"/>
              <w:rPr>
                <w:rFonts w:cs="Arial"/>
                <w:b/>
                <w:bCs/>
                <w:color w:val="000000"/>
                <w:sz w:val="22"/>
                <w:szCs w:val="22"/>
              </w:rPr>
            </w:pPr>
            <w:r w:rsidRPr="005C5AF1">
              <w:rPr>
                <w:sz w:val="22"/>
                <w:szCs w:val="22"/>
              </w:rPr>
              <w:t>8.</w:t>
            </w:r>
            <w:r w:rsidRPr="005C5AF1">
              <w:rPr>
                <w:sz w:val="22"/>
                <w:szCs w:val="22"/>
              </w:rPr>
              <w:tab/>
              <w:t>Reassessed the risks of workplace violence as often as necessary to ensure the related violence policy and program continues to protect workers and advised the JHSC or HSR of the results of the assessment and provided a copy, if the assessment is in writing?</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autoSpaceDE w:val="0"/>
              <w:autoSpaceDN w:val="0"/>
              <w:adjustRightInd w:val="0"/>
              <w:spacing w:before="40" w:after="40"/>
              <w:ind w:left="360" w:hanging="360"/>
              <w:jc w:val="both"/>
              <w:rPr>
                <w:sz w:val="22"/>
                <w:szCs w:val="22"/>
              </w:rPr>
            </w:pPr>
            <w:r w:rsidRPr="005C5AF1">
              <w:rPr>
                <w:sz w:val="22"/>
                <w:szCs w:val="22"/>
              </w:rPr>
              <w:t>9.</w:t>
            </w:r>
            <w:r w:rsidRPr="005C5AF1">
              <w:rPr>
                <w:sz w:val="22"/>
                <w:szCs w:val="22"/>
              </w:rPr>
              <w:tab/>
              <w:t>Where there is no JHSC or HSR, provided a copy of the reassessment to workers on request or advise the workers how to obtain copies?</w:t>
            </w:r>
            <w:r>
              <w:t xml:space="preserve"> </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rPr>
          <w:trHeight w:val="1049"/>
        </w:trPr>
        <w:tc>
          <w:tcPr>
            <w:tcW w:w="7214" w:type="dxa"/>
          </w:tcPr>
          <w:p w:rsidR="00EA7E43" w:rsidRPr="005C5AF1" w:rsidRDefault="00EA7E43" w:rsidP="00466182">
            <w:pPr>
              <w:autoSpaceDE w:val="0"/>
              <w:autoSpaceDN w:val="0"/>
              <w:adjustRightInd w:val="0"/>
              <w:spacing w:before="40" w:after="40"/>
              <w:ind w:left="360" w:hanging="360"/>
              <w:rPr>
                <w:rFonts w:cs="Arial"/>
                <w:bCs/>
                <w:sz w:val="22"/>
                <w:szCs w:val="22"/>
              </w:rPr>
            </w:pPr>
            <w:r w:rsidRPr="005C5AF1">
              <w:rPr>
                <w:rFonts w:cs="Arial"/>
                <w:sz w:val="22"/>
                <w:szCs w:val="22"/>
              </w:rPr>
              <w:t>10.</w:t>
            </w:r>
            <w:r w:rsidRPr="005C5AF1">
              <w:rPr>
                <w:rFonts w:cs="Arial"/>
                <w:sz w:val="22"/>
                <w:szCs w:val="22"/>
              </w:rPr>
              <w:tab/>
            </w:r>
            <w:r w:rsidRPr="005C5AF1">
              <w:rPr>
                <w:rFonts w:cs="Arial"/>
                <w:bCs/>
                <w:sz w:val="22"/>
                <w:szCs w:val="22"/>
              </w:rPr>
              <w:t>Developed and maintain a program to implement the workplace violence policy that includes:</w:t>
            </w:r>
          </w:p>
          <w:p w:rsidR="00EA7E43" w:rsidRPr="005C5AF1" w:rsidRDefault="00EA7E43" w:rsidP="00EA7E43">
            <w:pPr>
              <w:numPr>
                <w:ilvl w:val="0"/>
                <w:numId w:val="47"/>
              </w:numPr>
              <w:tabs>
                <w:tab w:val="clear" w:pos="1080"/>
                <w:tab w:val="num" w:pos="630"/>
              </w:tabs>
              <w:autoSpaceDE w:val="0"/>
              <w:autoSpaceDN w:val="0"/>
              <w:adjustRightInd w:val="0"/>
              <w:spacing w:before="60" w:after="60"/>
              <w:ind w:left="630" w:hanging="270"/>
              <w:jc w:val="both"/>
              <w:rPr>
                <w:rFonts w:cs="Arial"/>
                <w:bCs/>
                <w:sz w:val="20"/>
                <w:szCs w:val="20"/>
              </w:rPr>
            </w:pPr>
            <w:r w:rsidRPr="005C5AF1">
              <w:rPr>
                <w:rFonts w:cs="Arial"/>
                <w:bCs/>
                <w:sz w:val="22"/>
                <w:szCs w:val="22"/>
              </w:rPr>
              <w:t>Measures and procedures to control the risks identified in the risk assessment as likely to expose a worker to physical injury?</w:t>
            </w:r>
          </w:p>
          <w:p w:rsidR="00EA7E43" w:rsidRPr="005C5AF1" w:rsidRDefault="00EA7E43" w:rsidP="00EA7E43">
            <w:pPr>
              <w:numPr>
                <w:ilvl w:val="0"/>
                <w:numId w:val="47"/>
              </w:numPr>
              <w:tabs>
                <w:tab w:val="clear" w:pos="1080"/>
                <w:tab w:val="num" w:pos="630"/>
              </w:tabs>
              <w:autoSpaceDE w:val="0"/>
              <w:autoSpaceDN w:val="0"/>
              <w:adjustRightInd w:val="0"/>
              <w:spacing w:before="60" w:after="60"/>
              <w:ind w:left="630" w:hanging="270"/>
              <w:jc w:val="both"/>
              <w:rPr>
                <w:rFonts w:cs="Arial"/>
                <w:bCs/>
                <w:sz w:val="22"/>
                <w:szCs w:val="22"/>
              </w:rPr>
            </w:pPr>
            <w:r w:rsidRPr="005C5AF1">
              <w:rPr>
                <w:rFonts w:cs="Arial"/>
                <w:bCs/>
                <w:sz w:val="22"/>
                <w:szCs w:val="22"/>
              </w:rPr>
              <w:t>Measures and procedures for summoning immediate</w:t>
            </w:r>
            <w:r w:rsidRPr="005C5AF1">
              <w:rPr>
                <w:rFonts w:cs="Arial"/>
                <w:b/>
                <w:bCs/>
                <w:sz w:val="22"/>
                <w:szCs w:val="22"/>
              </w:rPr>
              <w:t xml:space="preserve"> </w:t>
            </w:r>
            <w:r w:rsidRPr="005C5AF1">
              <w:rPr>
                <w:rFonts w:cs="Arial"/>
                <w:bCs/>
                <w:sz w:val="22"/>
                <w:szCs w:val="22"/>
              </w:rPr>
              <w:t>assistance when workplace violence occurs or is likely to occur?</w:t>
            </w:r>
          </w:p>
          <w:p w:rsidR="00EA7E43" w:rsidRPr="005C5AF1" w:rsidRDefault="00EA7E43" w:rsidP="00EA7E43">
            <w:pPr>
              <w:numPr>
                <w:ilvl w:val="0"/>
                <w:numId w:val="47"/>
              </w:numPr>
              <w:tabs>
                <w:tab w:val="clear" w:pos="1080"/>
                <w:tab w:val="num" w:pos="630"/>
              </w:tabs>
              <w:autoSpaceDE w:val="0"/>
              <w:autoSpaceDN w:val="0"/>
              <w:adjustRightInd w:val="0"/>
              <w:spacing w:before="60" w:after="60"/>
              <w:ind w:left="630" w:hanging="270"/>
              <w:jc w:val="both"/>
              <w:rPr>
                <w:rFonts w:cs="Arial"/>
                <w:bCs/>
                <w:sz w:val="22"/>
                <w:szCs w:val="22"/>
              </w:rPr>
            </w:pPr>
            <w:r w:rsidRPr="005C5AF1">
              <w:rPr>
                <w:rFonts w:cs="Arial"/>
                <w:bCs/>
                <w:sz w:val="22"/>
                <w:szCs w:val="22"/>
              </w:rPr>
              <w:t>Measures and procedures for workers to report incidents of workplace violence to the employer or supervisor?</w:t>
            </w:r>
          </w:p>
          <w:p w:rsidR="00EA7E43" w:rsidRPr="005C5AF1" w:rsidRDefault="00EA7E43" w:rsidP="00EA7E43">
            <w:pPr>
              <w:numPr>
                <w:ilvl w:val="0"/>
                <w:numId w:val="47"/>
              </w:numPr>
              <w:tabs>
                <w:tab w:val="clear" w:pos="1080"/>
                <w:tab w:val="num" w:pos="630"/>
              </w:tabs>
              <w:autoSpaceDE w:val="0"/>
              <w:autoSpaceDN w:val="0"/>
              <w:adjustRightInd w:val="0"/>
              <w:spacing w:before="60" w:after="120"/>
              <w:ind w:left="630" w:hanging="270"/>
              <w:jc w:val="both"/>
              <w:rPr>
                <w:rFonts w:cs="Arial"/>
                <w:b/>
                <w:bCs/>
                <w:sz w:val="22"/>
                <w:szCs w:val="22"/>
              </w:rPr>
            </w:pPr>
            <w:r w:rsidRPr="005C5AF1">
              <w:rPr>
                <w:sz w:val="22"/>
                <w:szCs w:val="22"/>
              </w:rPr>
              <w:t>Set out how the employer will investigate and deal with incidents or complaints of workplace violence?</w:t>
            </w:r>
          </w:p>
        </w:tc>
        <w:tc>
          <w:tcPr>
            <w:tcW w:w="1354" w:type="dxa"/>
          </w:tcPr>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ind w:left="261"/>
              <w:rPr>
                <w:rFonts w:ascii="Arial" w:hAnsi="Arial" w:cs="Arial"/>
                <w:sz w:val="6"/>
                <w:szCs w:val="6"/>
              </w:rPr>
            </w:pP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ind w:left="621"/>
              <w:rPr>
                <w:rFonts w:ascii="Arial" w:hAnsi="Arial" w:cs="Arial"/>
                <w:sz w:val="22"/>
                <w:szCs w:val="22"/>
              </w:rPr>
            </w:pPr>
          </w:p>
          <w:p w:rsidR="00EA7E43" w:rsidRPr="005C5AF1" w:rsidRDefault="00EA7E43" w:rsidP="00466182">
            <w:pPr>
              <w:pStyle w:val="Header"/>
              <w:tabs>
                <w:tab w:val="clear" w:pos="4320"/>
                <w:tab w:val="left" w:pos="1757"/>
                <w:tab w:val="left" w:pos="2131"/>
                <w:tab w:val="left" w:pos="3066"/>
                <w:tab w:val="left" w:pos="3440"/>
                <w:tab w:val="left" w:pos="4301"/>
              </w:tabs>
              <w:spacing w:after="120"/>
              <w:ind w:left="274"/>
              <w:rPr>
                <w:rFonts w:ascii="Arial" w:hAnsi="Arial" w:cs="Arial"/>
                <w:sz w:val="10"/>
                <w:szCs w:val="10"/>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rPr>
                <w:rFonts w:ascii="Arial" w:hAnsi="Arial" w:cs="Arial"/>
                <w:sz w:val="6"/>
                <w:szCs w:val="6"/>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rPr>
                <w:rFonts w:ascii="Arial" w:hAnsi="Arial" w:cs="Arial"/>
                <w:sz w:val="6"/>
                <w:szCs w:val="6"/>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p w:rsidR="00EA7E43" w:rsidRPr="005C5AF1" w:rsidRDefault="00EA7E43" w:rsidP="00466182">
            <w:pPr>
              <w:pStyle w:val="Header"/>
              <w:tabs>
                <w:tab w:val="clear" w:pos="4320"/>
                <w:tab w:val="left" w:pos="1757"/>
                <w:tab w:val="left" w:pos="2131"/>
                <w:tab w:val="left" w:pos="3066"/>
                <w:tab w:val="left" w:pos="3440"/>
                <w:tab w:val="left" w:pos="4301"/>
              </w:tabs>
              <w:spacing w:before="120" w:after="120"/>
              <w:rPr>
                <w:rFonts w:ascii="Arial" w:hAnsi="Arial" w:cs="Arial"/>
                <w:sz w:val="4"/>
                <w:szCs w:val="4"/>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Yes</w:t>
            </w:r>
          </w:p>
        </w:tc>
        <w:tc>
          <w:tcPr>
            <w:tcW w:w="1264" w:type="dxa"/>
          </w:tcPr>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ind w:left="261"/>
              <w:rPr>
                <w:rFonts w:ascii="Arial" w:hAnsi="Arial" w:cs="Arial"/>
                <w:sz w:val="6"/>
                <w:szCs w:val="6"/>
              </w:rPr>
            </w:pP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after="120"/>
              <w:rPr>
                <w:rFonts w:ascii="Arial" w:hAnsi="Arial" w:cs="Arial"/>
                <w:sz w:val="10"/>
                <w:szCs w:val="10"/>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rPr>
                <w:rFonts w:ascii="Arial" w:hAnsi="Arial" w:cs="Arial"/>
                <w:sz w:val="6"/>
                <w:szCs w:val="6"/>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rPr>
                <w:rFonts w:ascii="Arial" w:hAnsi="Arial" w:cs="Arial"/>
                <w:sz w:val="6"/>
                <w:szCs w:val="6"/>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p w:rsidR="00EA7E43" w:rsidRPr="005C5AF1" w:rsidRDefault="00EA7E43" w:rsidP="00466182">
            <w:pPr>
              <w:pStyle w:val="Header"/>
              <w:tabs>
                <w:tab w:val="clear" w:pos="4320"/>
                <w:tab w:val="left" w:pos="453"/>
                <w:tab w:val="left" w:pos="1757"/>
                <w:tab w:val="left" w:pos="2131"/>
                <w:tab w:val="left" w:pos="3066"/>
                <w:tab w:val="left" w:pos="3440"/>
                <w:tab w:val="left" w:pos="4301"/>
              </w:tabs>
              <w:spacing w:before="120" w:after="120"/>
              <w:rPr>
                <w:rFonts w:ascii="Arial" w:hAnsi="Arial" w:cs="Arial"/>
                <w:sz w:val="4"/>
                <w:szCs w:val="4"/>
              </w:rPr>
            </w:pPr>
          </w:p>
          <w:p w:rsidR="00EA7E43" w:rsidRPr="005C5AF1" w:rsidRDefault="00EA7E43" w:rsidP="00EA7E43">
            <w:pPr>
              <w:pStyle w:val="Header"/>
              <w:numPr>
                <w:ilvl w:val="0"/>
                <w:numId w:val="40"/>
              </w:numPr>
              <w:tabs>
                <w:tab w:val="clear" w:pos="4320"/>
                <w:tab w:val="left" w:pos="453"/>
                <w:tab w:val="left" w:pos="1757"/>
                <w:tab w:val="left" w:pos="2131"/>
                <w:tab w:val="left" w:pos="3066"/>
                <w:tab w:val="left" w:pos="3440"/>
                <w:tab w:val="left" w:pos="4301"/>
              </w:tabs>
              <w:spacing w:before="120" w:after="12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4301"/>
        </w:tabs>
        <w:rPr>
          <w:rFonts w:ascii="Arial" w:hAnsi="Arial" w:cs="Arial"/>
          <w:sz w:val="16"/>
          <w:szCs w:val="16"/>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A942EA" w:rsidTr="00466182">
        <w:trPr>
          <w:trHeight w:val="1745"/>
        </w:trPr>
        <w:tc>
          <w:tcPr>
            <w:tcW w:w="7218" w:type="dxa"/>
          </w:tcPr>
          <w:p w:rsidR="00EA7E43" w:rsidRPr="00A942EA" w:rsidRDefault="00EA7E43" w:rsidP="00466182">
            <w:pPr>
              <w:tabs>
                <w:tab w:val="left" w:pos="374"/>
              </w:tabs>
              <w:autoSpaceDE w:val="0"/>
              <w:autoSpaceDN w:val="0"/>
              <w:adjustRightInd w:val="0"/>
              <w:spacing w:before="40"/>
              <w:ind w:left="374" w:hanging="374"/>
              <w:rPr>
                <w:rFonts w:cs="Arial"/>
                <w:bCs/>
                <w:sz w:val="22"/>
                <w:szCs w:val="22"/>
              </w:rPr>
            </w:pPr>
            <w:r w:rsidRPr="00A942EA">
              <w:rPr>
                <w:rFonts w:cs="Arial"/>
                <w:sz w:val="22"/>
                <w:szCs w:val="22"/>
              </w:rPr>
              <w:lastRenderedPageBreak/>
              <w:t>11.</w:t>
            </w:r>
            <w:r w:rsidRPr="00A942EA">
              <w:rPr>
                <w:rFonts w:cs="Arial"/>
                <w:sz w:val="22"/>
                <w:szCs w:val="22"/>
              </w:rPr>
              <w:tab/>
              <w:t>In consultation with the JHSC d</w:t>
            </w:r>
            <w:r w:rsidRPr="00A942EA">
              <w:rPr>
                <w:rFonts w:cs="Arial"/>
                <w:bCs/>
                <w:sz w:val="22"/>
                <w:szCs w:val="22"/>
              </w:rPr>
              <w:t>eveloped and maintained a program to implement the policy with respect to workplace harassment that includes:</w:t>
            </w:r>
          </w:p>
          <w:p w:rsidR="00EA7E43" w:rsidRPr="00A942EA" w:rsidRDefault="00EA7E43" w:rsidP="00EA7E43">
            <w:pPr>
              <w:numPr>
                <w:ilvl w:val="1"/>
                <w:numId w:val="48"/>
              </w:numPr>
              <w:tabs>
                <w:tab w:val="clear" w:pos="1440"/>
                <w:tab w:val="num" w:pos="720"/>
              </w:tabs>
              <w:autoSpaceDE w:val="0"/>
              <w:autoSpaceDN w:val="0"/>
              <w:adjustRightInd w:val="0"/>
              <w:spacing w:before="40"/>
              <w:ind w:left="720"/>
              <w:jc w:val="both"/>
              <w:rPr>
                <w:rFonts w:cs="Arial"/>
                <w:bCs/>
                <w:sz w:val="22"/>
                <w:szCs w:val="22"/>
              </w:rPr>
            </w:pPr>
            <w:r w:rsidRPr="00A942EA">
              <w:rPr>
                <w:rFonts w:cs="Arial"/>
                <w:bCs/>
                <w:sz w:val="22"/>
                <w:szCs w:val="22"/>
              </w:rPr>
              <w:t>Measures and procedures for workers to report incidents of workplace harassment to the employer or supervisor or someone else if the supervisor or employer is the alleged harasser?</w:t>
            </w:r>
          </w:p>
          <w:p w:rsidR="00EA7E43" w:rsidRPr="00A942EA" w:rsidRDefault="00EA7E43" w:rsidP="00EA7E43">
            <w:pPr>
              <w:numPr>
                <w:ilvl w:val="1"/>
                <w:numId w:val="48"/>
              </w:numPr>
              <w:tabs>
                <w:tab w:val="clear" w:pos="1440"/>
                <w:tab w:val="num" w:pos="720"/>
              </w:tabs>
              <w:autoSpaceDE w:val="0"/>
              <w:autoSpaceDN w:val="0"/>
              <w:adjustRightInd w:val="0"/>
              <w:spacing w:before="40"/>
              <w:ind w:left="720"/>
              <w:jc w:val="both"/>
              <w:rPr>
                <w:rFonts w:cs="Arial"/>
                <w:b/>
                <w:bCs/>
                <w:sz w:val="22"/>
                <w:szCs w:val="22"/>
              </w:rPr>
            </w:pPr>
            <w:r w:rsidRPr="00A942EA">
              <w:rPr>
                <w:sz w:val="22"/>
                <w:szCs w:val="22"/>
              </w:rPr>
              <w:t>Setting out how the employer will investigate and deal with incidents and complaints of workplace harassment?</w:t>
            </w:r>
          </w:p>
          <w:p w:rsidR="00EA7E43" w:rsidRPr="00A942EA" w:rsidRDefault="00EA7E43" w:rsidP="00EA7E43">
            <w:pPr>
              <w:numPr>
                <w:ilvl w:val="1"/>
                <w:numId w:val="48"/>
              </w:numPr>
              <w:tabs>
                <w:tab w:val="clear" w:pos="1440"/>
                <w:tab w:val="num" w:pos="720"/>
              </w:tabs>
              <w:autoSpaceDE w:val="0"/>
              <w:autoSpaceDN w:val="0"/>
              <w:adjustRightInd w:val="0"/>
              <w:spacing w:before="40"/>
              <w:ind w:left="720"/>
              <w:jc w:val="both"/>
              <w:rPr>
                <w:rFonts w:cs="Arial"/>
                <w:b/>
                <w:bCs/>
                <w:sz w:val="22"/>
                <w:szCs w:val="22"/>
              </w:rPr>
            </w:pPr>
            <w:r w:rsidRPr="00A942EA">
              <w:rPr>
                <w:sz w:val="22"/>
                <w:szCs w:val="22"/>
              </w:rPr>
              <w:t>Ensuring that the employer causes an investigation to occur.</w:t>
            </w:r>
          </w:p>
        </w:tc>
        <w:tc>
          <w:tcPr>
            <w:tcW w:w="1350" w:type="dxa"/>
          </w:tcPr>
          <w:p w:rsidR="00EA7E43" w:rsidRPr="00A942EA" w:rsidRDefault="00EA7E43" w:rsidP="00466182">
            <w:pPr>
              <w:pStyle w:val="Header"/>
              <w:tabs>
                <w:tab w:val="clear" w:pos="4320"/>
                <w:tab w:val="left" w:pos="453"/>
                <w:tab w:val="left" w:pos="1757"/>
                <w:tab w:val="left" w:pos="2131"/>
                <w:tab w:val="left" w:pos="3066"/>
                <w:tab w:val="left" w:pos="3440"/>
                <w:tab w:val="left" w:pos="4301"/>
              </w:tabs>
              <w:spacing w:before="40"/>
              <w:ind w:left="446" w:hanging="374"/>
              <w:rPr>
                <w:rFonts w:ascii="Arial" w:hAnsi="Arial" w:cs="Arial"/>
                <w:sz w:val="16"/>
                <w:szCs w:val="16"/>
              </w:rPr>
            </w:pPr>
          </w:p>
          <w:p w:rsidR="00EA7E43" w:rsidRPr="00A942EA" w:rsidRDefault="00EA7E43" w:rsidP="00466182">
            <w:pPr>
              <w:pStyle w:val="Header"/>
              <w:tabs>
                <w:tab w:val="clear" w:pos="4320"/>
                <w:tab w:val="left" w:pos="453"/>
                <w:tab w:val="left" w:pos="1757"/>
                <w:tab w:val="left" w:pos="2131"/>
                <w:tab w:val="left" w:pos="3066"/>
                <w:tab w:val="left" w:pos="3440"/>
                <w:tab w:val="left" w:pos="4301"/>
              </w:tabs>
              <w:spacing w:before="40"/>
              <w:ind w:left="446" w:hanging="374"/>
              <w:rPr>
                <w:rFonts w:ascii="Arial" w:hAnsi="Arial" w:cs="Arial"/>
                <w:sz w:val="16"/>
                <w:szCs w:val="16"/>
              </w:rPr>
            </w:pPr>
          </w:p>
          <w:p w:rsidR="00EA7E43" w:rsidRDefault="00EA7E43" w:rsidP="00466182">
            <w:pPr>
              <w:pStyle w:val="Header"/>
              <w:tabs>
                <w:tab w:val="clear" w:pos="4320"/>
                <w:tab w:val="left" w:pos="453"/>
                <w:tab w:val="left" w:pos="1757"/>
                <w:tab w:val="left" w:pos="2131"/>
                <w:tab w:val="left" w:pos="3066"/>
                <w:tab w:val="left" w:pos="3440"/>
                <w:tab w:val="left" w:pos="4301"/>
              </w:tabs>
              <w:spacing w:before="40"/>
              <w:ind w:left="446" w:hanging="374"/>
              <w:rPr>
                <w:rFonts w:ascii="Arial" w:hAnsi="Arial" w:cs="Arial"/>
                <w:sz w:val="16"/>
                <w:szCs w:val="16"/>
              </w:rPr>
            </w:pPr>
          </w:p>
          <w:p w:rsidR="00EA7E43" w:rsidRPr="00A942EA" w:rsidRDefault="00EA7E43" w:rsidP="00EA7E43">
            <w:pPr>
              <w:pStyle w:val="Header"/>
              <w:tabs>
                <w:tab w:val="clear" w:pos="4320"/>
                <w:tab w:val="left" w:pos="453"/>
                <w:tab w:val="left" w:pos="1757"/>
                <w:tab w:val="left" w:pos="2131"/>
                <w:tab w:val="left" w:pos="3066"/>
                <w:tab w:val="left" w:pos="3440"/>
                <w:tab w:val="left" w:pos="4301"/>
              </w:tabs>
              <w:spacing w:before="40"/>
              <w:rPr>
                <w:rFonts w:ascii="Arial" w:hAnsi="Arial" w:cs="Arial"/>
                <w:sz w:val="16"/>
                <w:szCs w:val="16"/>
              </w:rPr>
            </w:pPr>
          </w:p>
          <w:p w:rsidR="00EA7E43" w:rsidRPr="00A942EA" w:rsidRDefault="00EA7E43" w:rsidP="00EA7E43">
            <w:pPr>
              <w:pStyle w:val="Header"/>
              <w:numPr>
                <w:ilvl w:val="0"/>
                <w:numId w:val="41"/>
              </w:numPr>
              <w:tabs>
                <w:tab w:val="clear" w:pos="4320"/>
                <w:tab w:val="left" w:pos="453"/>
                <w:tab w:val="left" w:pos="1757"/>
                <w:tab w:val="left" w:pos="2131"/>
                <w:tab w:val="left" w:pos="3066"/>
                <w:tab w:val="left" w:pos="3440"/>
                <w:tab w:val="left" w:pos="4301"/>
              </w:tabs>
              <w:spacing w:before="40"/>
              <w:rPr>
                <w:rFonts w:ascii="Arial" w:hAnsi="Arial" w:cs="Arial"/>
                <w:sz w:val="22"/>
                <w:szCs w:val="22"/>
              </w:rPr>
            </w:pPr>
            <w:r w:rsidRPr="00A942EA">
              <w:rPr>
                <w:rFonts w:ascii="Arial" w:hAnsi="Arial" w:cs="Arial"/>
                <w:sz w:val="22"/>
                <w:szCs w:val="22"/>
              </w:rPr>
              <w:t>Yes</w:t>
            </w:r>
          </w:p>
          <w:p w:rsidR="00EA7E43" w:rsidRPr="00A942EA" w:rsidRDefault="00EA7E43" w:rsidP="00466182">
            <w:pPr>
              <w:pStyle w:val="Header"/>
              <w:tabs>
                <w:tab w:val="clear" w:pos="4320"/>
                <w:tab w:val="left" w:pos="453"/>
                <w:tab w:val="left" w:pos="1757"/>
                <w:tab w:val="left" w:pos="2131"/>
                <w:tab w:val="left" w:pos="3066"/>
                <w:tab w:val="left" w:pos="3440"/>
                <w:tab w:val="left" w:pos="4301"/>
              </w:tabs>
              <w:spacing w:before="40"/>
              <w:rPr>
                <w:rFonts w:ascii="Arial" w:hAnsi="Arial" w:cs="Arial"/>
                <w:sz w:val="22"/>
                <w:szCs w:val="22"/>
              </w:rPr>
            </w:pPr>
          </w:p>
          <w:p w:rsidR="00EA7E43" w:rsidRDefault="00EA7E43" w:rsidP="00EA7E43">
            <w:pPr>
              <w:pStyle w:val="Header"/>
              <w:numPr>
                <w:ilvl w:val="0"/>
                <w:numId w:val="41"/>
              </w:numPr>
              <w:tabs>
                <w:tab w:val="clear" w:pos="4320"/>
                <w:tab w:val="left" w:pos="453"/>
                <w:tab w:val="left" w:pos="1757"/>
                <w:tab w:val="left" w:pos="2131"/>
                <w:tab w:val="left" w:pos="3066"/>
                <w:tab w:val="left" w:pos="3440"/>
                <w:tab w:val="left" w:pos="4301"/>
              </w:tabs>
              <w:spacing w:before="40"/>
              <w:rPr>
                <w:rFonts w:ascii="Arial" w:hAnsi="Arial" w:cs="Arial"/>
                <w:sz w:val="22"/>
                <w:szCs w:val="22"/>
              </w:rPr>
            </w:pPr>
            <w:r w:rsidRPr="00A942EA">
              <w:rPr>
                <w:rFonts w:ascii="Arial" w:hAnsi="Arial" w:cs="Arial"/>
                <w:sz w:val="22"/>
                <w:szCs w:val="22"/>
              </w:rPr>
              <w:t>Yes</w:t>
            </w:r>
          </w:p>
          <w:p w:rsidR="00EA7E43" w:rsidRDefault="00EA7E43" w:rsidP="00EA7E43">
            <w:pPr>
              <w:pStyle w:val="ListParagraph"/>
              <w:rPr>
                <w:rFonts w:cs="Arial"/>
                <w:sz w:val="22"/>
                <w:szCs w:val="22"/>
              </w:rPr>
            </w:pPr>
          </w:p>
          <w:p w:rsidR="00EA7E43" w:rsidRPr="00A942EA" w:rsidRDefault="00EA7E43" w:rsidP="00EA7E43">
            <w:pPr>
              <w:pStyle w:val="Header"/>
              <w:numPr>
                <w:ilvl w:val="0"/>
                <w:numId w:val="41"/>
              </w:numPr>
              <w:tabs>
                <w:tab w:val="clear" w:pos="4320"/>
                <w:tab w:val="left" w:pos="453"/>
                <w:tab w:val="left" w:pos="1757"/>
                <w:tab w:val="left" w:pos="2131"/>
                <w:tab w:val="left" w:pos="3066"/>
                <w:tab w:val="left" w:pos="3440"/>
                <w:tab w:val="left" w:pos="4301"/>
              </w:tabs>
              <w:spacing w:before="40"/>
              <w:rPr>
                <w:rFonts w:ascii="Arial" w:hAnsi="Arial" w:cs="Arial"/>
                <w:sz w:val="22"/>
                <w:szCs w:val="22"/>
              </w:rPr>
            </w:pPr>
            <w:r>
              <w:rPr>
                <w:rFonts w:ascii="Arial" w:hAnsi="Arial" w:cs="Arial"/>
                <w:sz w:val="22"/>
                <w:szCs w:val="22"/>
              </w:rPr>
              <w:t>Yes</w:t>
            </w:r>
          </w:p>
        </w:tc>
        <w:tc>
          <w:tcPr>
            <w:tcW w:w="1264" w:type="dxa"/>
          </w:tcPr>
          <w:p w:rsidR="00EA7E43" w:rsidRPr="00A942EA" w:rsidRDefault="00EA7E43" w:rsidP="00466182">
            <w:pPr>
              <w:pStyle w:val="Header"/>
              <w:tabs>
                <w:tab w:val="clear" w:pos="4320"/>
                <w:tab w:val="left" w:pos="1757"/>
                <w:tab w:val="left" w:pos="2131"/>
                <w:tab w:val="left" w:pos="2460"/>
                <w:tab w:val="left" w:pos="3066"/>
                <w:tab w:val="left" w:pos="3440"/>
                <w:tab w:val="left" w:pos="4301"/>
              </w:tabs>
              <w:spacing w:before="40"/>
              <w:rPr>
                <w:rFonts w:ascii="Arial" w:hAnsi="Arial" w:cs="Arial"/>
                <w:sz w:val="16"/>
                <w:szCs w:val="16"/>
              </w:rPr>
            </w:pPr>
          </w:p>
          <w:p w:rsidR="00EA7E43" w:rsidRPr="00A942EA" w:rsidRDefault="00EA7E43" w:rsidP="00466182">
            <w:pPr>
              <w:pStyle w:val="Header"/>
              <w:tabs>
                <w:tab w:val="clear" w:pos="4320"/>
                <w:tab w:val="left" w:pos="1757"/>
                <w:tab w:val="left" w:pos="2131"/>
                <w:tab w:val="left" w:pos="2460"/>
                <w:tab w:val="left" w:pos="3066"/>
                <w:tab w:val="left" w:pos="3440"/>
                <w:tab w:val="left" w:pos="4301"/>
              </w:tabs>
              <w:spacing w:before="40"/>
              <w:rPr>
                <w:rFonts w:ascii="Arial" w:hAnsi="Arial" w:cs="Arial"/>
                <w:sz w:val="16"/>
                <w:szCs w:val="16"/>
              </w:rPr>
            </w:pPr>
          </w:p>
          <w:p w:rsidR="00EA7E43" w:rsidRDefault="00EA7E43" w:rsidP="00466182">
            <w:pPr>
              <w:pStyle w:val="Header"/>
              <w:tabs>
                <w:tab w:val="clear" w:pos="4320"/>
                <w:tab w:val="left" w:pos="1757"/>
                <w:tab w:val="left" w:pos="2131"/>
                <w:tab w:val="left" w:pos="2460"/>
                <w:tab w:val="left" w:pos="3066"/>
                <w:tab w:val="left" w:pos="3440"/>
                <w:tab w:val="left" w:pos="4301"/>
              </w:tabs>
              <w:spacing w:before="40"/>
              <w:rPr>
                <w:rFonts w:ascii="Arial" w:hAnsi="Arial" w:cs="Arial"/>
                <w:sz w:val="16"/>
                <w:szCs w:val="16"/>
              </w:rPr>
            </w:pPr>
          </w:p>
          <w:p w:rsidR="00EA7E43" w:rsidRPr="00A942EA" w:rsidRDefault="00EA7E43" w:rsidP="00466182">
            <w:pPr>
              <w:pStyle w:val="Header"/>
              <w:tabs>
                <w:tab w:val="clear" w:pos="4320"/>
                <w:tab w:val="left" w:pos="1757"/>
                <w:tab w:val="left" w:pos="2131"/>
                <w:tab w:val="left" w:pos="2460"/>
                <w:tab w:val="left" w:pos="3066"/>
                <w:tab w:val="left" w:pos="3440"/>
                <w:tab w:val="left" w:pos="4301"/>
              </w:tabs>
              <w:spacing w:before="40"/>
              <w:rPr>
                <w:rFonts w:ascii="Arial" w:hAnsi="Arial" w:cs="Arial"/>
                <w:sz w:val="16"/>
                <w:szCs w:val="16"/>
              </w:rPr>
            </w:pPr>
          </w:p>
          <w:p w:rsidR="00EA7E43" w:rsidRPr="00A942EA" w:rsidRDefault="00EA7E43" w:rsidP="00EA7E43">
            <w:pPr>
              <w:pStyle w:val="Header"/>
              <w:numPr>
                <w:ilvl w:val="0"/>
                <w:numId w:val="41"/>
              </w:numPr>
              <w:tabs>
                <w:tab w:val="clear" w:pos="4320"/>
                <w:tab w:val="left" w:pos="1757"/>
                <w:tab w:val="left" w:pos="2131"/>
                <w:tab w:val="left" w:pos="2460"/>
                <w:tab w:val="left" w:pos="3066"/>
                <w:tab w:val="left" w:pos="3440"/>
                <w:tab w:val="left" w:pos="4301"/>
              </w:tabs>
              <w:spacing w:before="40"/>
              <w:rPr>
                <w:rFonts w:ascii="Arial" w:hAnsi="Arial" w:cs="Arial"/>
                <w:sz w:val="22"/>
                <w:szCs w:val="22"/>
              </w:rPr>
            </w:pPr>
            <w:r w:rsidRPr="00A942EA">
              <w:rPr>
                <w:rFonts w:ascii="Arial" w:hAnsi="Arial" w:cs="Arial"/>
                <w:sz w:val="22"/>
                <w:szCs w:val="22"/>
              </w:rPr>
              <w:t>No</w:t>
            </w:r>
          </w:p>
          <w:p w:rsidR="00EA7E43" w:rsidRPr="00A942EA" w:rsidRDefault="00EA7E43" w:rsidP="00466182">
            <w:pPr>
              <w:pStyle w:val="Header"/>
              <w:tabs>
                <w:tab w:val="clear" w:pos="4320"/>
                <w:tab w:val="left" w:pos="1757"/>
                <w:tab w:val="left" w:pos="2131"/>
                <w:tab w:val="left" w:pos="2460"/>
                <w:tab w:val="left" w:pos="3066"/>
                <w:tab w:val="left" w:pos="3440"/>
                <w:tab w:val="left" w:pos="4301"/>
              </w:tabs>
              <w:spacing w:before="40"/>
              <w:rPr>
                <w:rFonts w:ascii="Arial" w:hAnsi="Arial" w:cs="Arial"/>
                <w:sz w:val="22"/>
                <w:szCs w:val="22"/>
              </w:rPr>
            </w:pPr>
          </w:p>
          <w:p w:rsidR="00EA7E43" w:rsidRDefault="00EA7E43" w:rsidP="00EA7E43">
            <w:pPr>
              <w:pStyle w:val="Header"/>
              <w:numPr>
                <w:ilvl w:val="0"/>
                <w:numId w:val="41"/>
              </w:numPr>
              <w:tabs>
                <w:tab w:val="clear" w:pos="4320"/>
                <w:tab w:val="left" w:pos="1757"/>
                <w:tab w:val="left" w:pos="2131"/>
                <w:tab w:val="left" w:pos="2460"/>
                <w:tab w:val="left" w:pos="3066"/>
                <w:tab w:val="left" w:pos="3440"/>
                <w:tab w:val="left" w:pos="4301"/>
              </w:tabs>
              <w:spacing w:before="40"/>
              <w:rPr>
                <w:rFonts w:ascii="Arial" w:hAnsi="Arial" w:cs="Arial"/>
                <w:sz w:val="22"/>
                <w:szCs w:val="22"/>
              </w:rPr>
            </w:pPr>
            <w:r w:rsidRPr="00A942EA">
              <w:rPr>
                <w:rFonts w:ascii="Arial" w:hAnsi="Arial" w:cs="Arial"/>
                <w:sz w:val="22"/>
                <w:szCs w:val="22"/>
              </w:rPr>
              <w:t>No</w:t>
            </w:r>
          </w:p>
          <w:p w:rsidR="00EA7E43" w:rsidRDefault="00EA7E43" w:rsidP="00EA7E43">
            <w:pPr>
              <w:pStyle w:val="ListParagraph"/>
              <w:rPr>
                <w:rFonts w:cs="Arial"/>
                <w:sz w:val="22"/>
                <w:szCs w:val="22"/>
              </w:rPr>
            </w:pPr>
          </w:p>
          <w:p w:rsidR="00EA7E43" w:rsidRPr="00A942EA" w:rsidRDefault="00EA7E43" w:rsidP="00EA7E43">
            <w:pPr>
              <w:pStyle w:val="Header"/>
              <w:numPr>
                <w:ilvl w:val="0"/>
                <w:numId w:val="41"/>
              </w:numPr>
              <w:tabs>
                <w:tab w:val="clear" w:pos="4320"/>
                <w:tab w:val="left" w:pos="1757"/>
                <w:tab w:val="left" w:pos="2131"/>
                <w:tab w:val="left" w:pos="2460"/>
                <w:tab w:val="left" w:pos="3066"/>
                <w:tab w:val="left" w:pos="3440"/>
                <w:tab w:val="left" w:pos="4301"/>
              </w:tabs>
              <w:spacing w:before="40"/>
              <w:rPr>
                <w:rFonts w:ascii="Arial" w:hAnsi="Arial" w:cs="Arial"/>
                <w:sz w:val="22"/>
                <w:szCs w:val="22"/>
              </w:rPr>
            </w:pPr>
            <w:r>
              <w:rPr>
                <w:rFonts w:ascii="Arial" w:hAnsi="Arial" w:cs="Arial"/>
                <w:sz w:val="22"/>
                <w:szCs w:val="22"/>
              </w:rPr>
              <w:t>No</w:t>
            </w:r>
          </w:p>
        </w:tc>
      </w:tr>
    </w:tbl>
    <w:p w:rsidR="00EA7E43" w:rsidRPr="00A942EA" w:rsidRDefault="00EA7E43" w:rsidP="00EA7E43">
      <w:pPr>
        <w:pStyle w:val="Header"/>
        <w:tabs>
          <w:tab w:val="clear" w:pos="4320"/>
          <w:tab w:val="left" w:pos="561"/>
          <w:tab w:val="center" w:pos="935"/>
          <w:tab w:val="left" w:pos="4301"/>
        </w:tabs>
        <w:jc w:val="both"/>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A942EA" w:rsidRDefault="00EA7E43" w:rsidP="00466182">
            <w:pPr>
              <w:tabs>
                <w:tab w:val="left" w:pos="374"/>
              </w:tabs>
              <w:autoSpaceDE w:val="0"/>
              <w:autoSpaceDN w:val="0"/>
              <w:adjustRightInd w:val="0"/>
              <w:spacing w:before="40" w:after="40"/>
              <w:ind w:left="374" w:hanging="374"/>
              <w:jc w:val="both"/>
              <w:rPr>
                <w:rFonts w:cs="Arial"/>
                <w:b/>
                <w:bCs/>
                <w:sz w:val="22"/>
                <w:szCs w:val="22"/>
              </w:rPr>
            </w:pPr>
            <w:r w:rsidRPr="00A942EA">
              <w:rPr>
                <w:sz w:val="22"/>
                <w:szCs w:val="22"/>
              </w:rPr>
              <w:t>12.</w:t>
            </w:r>
            <w:r w:rsidRPr="00A942EA">
              <w:rPr>
                <w:sz w:val="22"/>
                <w:szCs w:val="22"/>
              </w:rPr>
              <w:tab/>
              <w:t>Reviewed the workplace violence and harassment policies as often as necessary, but at least annually?</w:t>
            </w:r>
          </w:p>
        </w:tc>
        <w:tc>
          <w:tcPr>
            <w:tcW w:w="1354" w:type="dxa"/>
          </w:tcPr>
          <w:p w:rsidR="00EA7E43" w:rsidRPr="00A942EA"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A942EA">
              <w:rPr>
                <w:rFonts w:ascii="Arial" w:hAnsi="Arial" w:cs="Arial"/>
                <w:sz w:val="22"/>
                <w:szCs w:val="22"/>
              </w:rPr>
              <w:t xml:space="preserve">Yes  </w:t>
            </w:r>
          </w:p>
        </w:tc>
        <w:tc>
          <w:tcPr>
            <w:tcW w:w="1264" w:type="dxa"/>
          </w:tcPr>
          <w:p w:rsidR="00EA7E43" w:rsidRPr="00A942EA"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A942EA">
              <w:rPr>
                <w:rFonts w:ascii="Arial" w:hAnsi="Arial" w:cs="Arial"/>
                <w:sz w:val="22"/>
                <w:szCs w:val="22"/>
              </w:rPr>
              <w:t>No</w:t>
            </w:r>
          </w:p>
        </w:tc>
      </w:tr>
    </w:tbl>
    <w:p w:rsidR="00EA7E43" w:rsidRDefault="00EA7E43" w:rsidP="00EA7E43">
      <w:pPr>
        <w:pStyle w:val="Header"/>
        <w:tabs>
          <w:tab w:val="clear" w:pos="4320"/>
          <w:tab w:val="left" w:pos="0"/>
          <w:tab w:val="left" w:pos="935"/>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tabs>
                <w:tab w:val="left" w:pos="374"/>
              </w:tabs>
              <w:autoSpaceDE w:val="0"/>
              <w:autoSpaceDN w:val="0"/>
              <w:adjustRightInd w:val="0"/>
              <w:spacing w:before="40" w:after="40"/>
              <w:ind w:left="374" w:hanging="374"/>
              <w:jc w:val="both"/>
              <w:rPr>
                <w:rFonts w:cs="Arial"/>
                <w:b/>
                <w:bCs/>
                <w:sz w:val="22"/>
                <w:szCs w:val="22"/>
              </w:rPr>
            </w:pPr>
            <w:r w:rsidRPr="005C5AF1">
              <w:rPr>
                <w:sz w:val="22"/>
                <w:szCs w:val="22"/>
              </w:rPr>
              <w:t>13</w:t>
            </w:r>
            <w:r w:rsidRPr="005C5AF1">
              <w:rPr>
                <w:sz w:val="22"/>
                <w:szCs w:val="22"/>
              </w:rPr>
              <w:tab/>
              <w:t>Taken every precaution reasonable in the circumstances for the protection of workers with respect to workplace violence?</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0"/>
          <w:tab w:val="left" w:pos="935"/>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tabs>
                <w:tab w:val="left" w:pos="374"/>
              </w:tabs>
              <w:autoSpaceDE w:val="0"/>
              <w:autoSpaceDN w:val="0"/>
              <w:adjustRightInd w:val="0"/>
              <w:spacing w:before="40" w:after="40"/>
              <w:ind w:left="374" w:hanging="374"/>
              <w:jc w:val="both"/>
              <w:rPr>
                <w:rFonts w:cs="Arial"/>
                <w:b/>
                <w:bCs/>
                <w:sz w:val="22"/>
                <w:szCs w:val="22"/>
              </w:rPr>
            </w:pPr>
            <w:r w:rsidRPr="005C5AF1">
              <w:rPr>
                <w:sz w:val="22"/>
                <w:szCs w:val="22"/>
              </w:rPr>
              <w:t>14.</w:t>
            </w:r>
            <w:r w:rsidRPr="005C5AF1">
              <w:rPr>
                <w:sz w:val="22"/>
                <w:szCs w:val="22"/>
              </w:rPr>
              <w:tab/>
              <w:t>Taken every precaution reasonable in the circumstances for the protection of the worker when aware or ought reasonably to be aware that domestic violence may occur in the workplace that would likely expose the worker to physical injury?</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left" w:pos="0"/>
          <w:tab w:val="left" w:pos="935"/>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autoSpaceDE w:val="0"/>
              <w:autoSpaceDN w:val="0"/>
              <w:adjustRightInd w:val="0"/>
              <w:spacing w:before="40" w:after="40"/>
              <w:ind w:left="360" w:hanging="360"/>
              <w:jc w:val="both"/>
              <w:rPr>
                <w:rFonts w:cs="Arial"/>
                <w:b/>
                <w:bCs/>
                <w:sz w:val="22"/>
                <w:szCs w:val="22"/>
              </w:rPr>
            </w:pPr>
            <w:r w:rsidRPr="005C5AF1">
              <w:rPr>
                <w:sz w:val="22"/>
                <w:szCs w:val="22"/>
              </w:rPr>
              <w:t>15.</w:t>
            </w:r>
            <w:r w:rsidRPr="005C5AF1">
              <w:rPr>
                <w:sz w:val="22"/>
                <w:szCs w:val="22"/>
              </w:rPr>
              <w:tab/>
              <w:t xml:space="preserve">Provided workers with information and instruction appropriate for the worker on the contents of the workplace violence policy and program? </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center" w:pos="1440"/>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autoSpaceDE w:val="0"/>
              <w:autoSpaceDN w:val="0"/>
              <w:adjustRightInd w:val="0"/>
              <w:spacing w:before="40" w:after="40"/>
              <w:ind w:left="360" w:hanging="360"/>
              <w:jc w:val="both"/>
              <w:rPr>
                <w:rFonts w:cs="Arial"/>
                <w:b/>
                <w:bCs/>
                <w:sz w:val="22"/>
                <w:szCs w:val="22"/>
              </w:rPr>
            </w:pPr>
            <w:r w:rsidRPr="005C5AF1">
              <w:rPr>
                <w:sz w:val="22"/>
                <w:szCs w:val="22"/>
              </w:rPr>
              <w:t>16.</w:t>
            </w:r>
            <w:r w:rsidRPr="005C5AF1">
              <w:rPr>
                <w:sz w:val="22"/>
                <w:szCs w:val="22"/>
              </w:rPr>
              <w:tab/>
              <w:t>Provided workers with information and instruction appropriate for the worker on the contents of the workplace harassment policy and program?</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center" w:pos="1440"/>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autoSpaceDE w:val="0"/>
              <w:autoSpaceDN w:val="0"/>
              <w:adjustRightInd w:val="0"/>
              <w:spacing w:before="40" w:after="40"/>
              <w:ind w:left="360" w:hanging="360"/>
              <w:jc w:val="both"/>
              <w:rPr>
                <w:rFonts w:cs="Arial"/>
                <w:sz w:val="22"/>
                <w:szCs w:val="22"/>
              </w:rPr>
            </w:pPr>
            <w:r w:rsidRPr="005C5AF1">
              <w:rPr>
                <w:sz w:val="22"/>
                <w:szCs w:val="22"/>
              </w:rPr>
              <w:t>17.</w:t>
            </w:r>
            <w:r w:rsidRPr="005C5AF1">
              <w:rPr>
                <w:sz w:val="22"/>
                <w:szCs w:val="22"/>
              </w:rPr>
              <w:tab/>
              <w:t xml:space="preserve">Provided workers with information, including personal information, related to a risk of workplace violence from a person with a history of violent </w:t>
            </w:r>
            <w:proofErr w:type="spellStart"/>
            <w:r w:rsidRPr="005C5AF1">
              <w:rPr>
                <w:sz w:val="22"/>
                <w:szCs w:val="22"/>
              </w:rPr>
              <w:t>behaviour</w:t>
            </w:r>
            <w:proofErr w:type="spellEnd"/>
            <w:r w:rsidRPr="005C5AF1">
              <w:rPr>
                <w:sz w:val="22"/>
                <w:szCs w:val="22"/>
              </w:rPr>
              <w:t xml:space="preserve"> they can expect to encounter in the course of their work, where the risk of violence is likely to expose the worker to physical injury? </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center" w:pos="1440"/>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4"/>
        <w:gridCol w:w="1354"/>
        <w:gridCol w:w="1264"/>
      </w:tblGrid>
      <w:tr w:rsidR="00EA7E43" w:rsidRPr="005C5AF1" w:rsidTr="00466182">
        <w:tc>
          <w:tcPr>
            <w:tcW w:w="7214" w:type="dxa"/>
          </w:tcPr>
          <w:p w:rsidR="00EA7E43" w:rsidRPr="005C5AF1" w:rsidRDefault="00EA7E43" w:rsidP="00466182">
            <w:pPr>
              <w:tabs>
                <w:tab w:val="left" w:pos="374"/>
              </w:tabs>
              <w:autoSpaceDE w:val="0"/>
              <w:autoSpaceDN w:val="0"/>
              <w:adjustRightInd w:val="0"/>
              <w:spacing w:before="40"/>
              <w:ind w:left="360" w:hanging="360"/>
              <w:jc w:val="both"/>
              <w:rPr>
                <w:sz w:val="22"/>
                <w:szCs w:val="22"/>
              </w:rPr>
            </w:pPr>
            <w:r w:rsidRPr="005C5AF1">
              <w:rPr>
                <w:sz w:val="22"/>
                <w:szCs w:val="22"/>
              </w:rPr>
              <w:t>18.</w:t>
            </w:r>
            <w:r w:rsidRPr="005C5AF1">
              <w:rPr>
                <w:sz w:val="22"/>
                <w:szCs w:val="22"/>
              </w:rPr>
              <w:tab/>
              <w:t xml:space="preserve">In workplaces covered by the </w:t>
            </w:r>
            <w:r w:rsidRPr="005C5AF1">
              <w:rPr>
                <w:i/>
                <w:sz w:val="22"/>
                <w:szCs w:val="22"/>
              </w:rPr>
              <w:t>Health Care and Residential Facilities Regulation</w:t>
            </w:r>
            <w:r w:rsidRPr="005C5AF1">
              <w:rPr>
                <w:sz w:val="22"/>
                <w:szCs w:val="22"/>
              </w:rPr>
              <w:t xml:space="preserve"> (i.e. hospitals, long-term care homes)</w:t>
            </w:r>
            <w:r w:rsidRPr="005C5AF1">
              <w:rPr>
                <w:i/>
                <w:sz w:val="22"/>
                <w:szCs w:val="22"/>
              </w:rPr>
              <w:t xml:space="preserve">, </w:t>
            </w:r>
            <w:r w:rsidRPr="005C5AF1">
              <w:rPr>
                <w:sz w:val="22"/>
                <w:szCs w:val="22"/>
              </w:rPr>
              <w:t xml:space="preserve">consulted the JHSC or HSR when developing, establishing and putting into effect the workplace </w:t>
            </w:r>
            <w:r w:rsidRPr="00A942EA">
              <w:rPr>
                <w:sz w:val="22"/>
                <w:szCs w:val="22"/>
              </w:rPr>
              <w:t xml:space="preserve">violence and harassment </w:t>
            </w:r>
            <w:r w:rsidRPr="005C5AF1">
              <w:rPr>
                <w:sz w:val="22"/>
                <w:szCs w:val="22"/>
              </w:rPr>
              <w:t>measures and procedures for the health and safety of workers?</w:t>
            </w:r>
          </w:p>
        </w:tc>
        <w:tc>
          <w:tcPr>
            <w:tcW w:w="1354"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center" w:pos="1440"/>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tabs>
                <w:tab w:val="left" w:pos="374"/>
              </w:tabs>
              <w:autoSpaceDE w:val="0"/>
              <w:autoSpaceDN w:val="0"/>
              <w:adjustRightInd w:val="0"/>
              <w:spacing w:before="40"/>
              <w:ind w:left="374" w:hanging="374"/>
              <w:jc w:val="both"/>
              <w:rPr>
                <w:rFonts w:cs="Arial"/>
                <w:sz w:val="22"/>
                <w:szCs w:val="22"/>
              </w:rPr>
            </w:pPr>
            <w:r w:rsidRPr="005C5AF1">
              <w:rPr>
                <w:sz w:val="22"/>
                <w:szCs w:val="22"/>
              </w:rPr>
              <w:t>19.</w:t>
            </w:r>
            <w:r w:rsidRPr="005C5AF1">
              <w:rPr>
                <w:sz w:val="22"/>
                <w:szCs w:val="22"/>
              </w:rPr>
              <w:tab/>
              <w:t xml:space="preserve">In workplaces covered by the </w:t>
            </w:r>
            <w:r w:rsidRPr="005C5AF1">
              <w:rPr>
                <w:i/>
                <w:sz w:val="22"/>
                <w:szCs w:val="22"/>
              </w:rPr>
              <w:t>Health Care and Residential Facilities Regulation</w:t>
            </w:r>
            <w:r w:rsidRPr="005C5AF1">
              <w:rPr>
                <w:sz w:val="22"/>
                <w:szCs w:val="22"/>
              </w:rPr>
              <w:t>, ensured violence and harassment measures and procedures are written?</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pStyle w:val="Header"/>
        <w:tabs>
          <w:tab w:val="clear" w:pos="4320"/>
          <w:tab w:val="center" w:pos="1440"/>
        </w:tabs>
        <w:rPr>
          <w:rFonts w:ascii="Arial" w:hAnsi="Arial" w:cs="Arial"/>
          <w:sz w:val="20"/>
          <w:szCs w:val="20"/>
        </w:rPr>
      </w:pPr>
    </w:p>
    <w:tbl>
      <w:tblPr>
        <w:tblW w:w="98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18"/>
        <w:gridCol w:w="1350"/>
        <w:gridCol w:w="1264"/>
      </w:tblGrid>
      <w:tr w:rsidR="00EA7E43" w:rsidRPr="005C5AF1" w:rsidTr="00466182">
        <w:tc>
          <w:tcPr>
            <w:tcW w:w="7218" w:type="dxa"/>
          </w:tcPr>
          <w:p w:rsidR="00EA7E43" w:rsidRPr="005C5AF1" w:rsidRDefault="00EA7E43" w:rsidP="00466182">
            <w:pPr>
              <w:tabs>
                <w:tab w:val="left" w:pos="374"/>
              </w:tabs>
              <w:autoSpaceDE w:val="0"/>
              <w:autoSpaceDN w:val="0"/>
              <w:adjustRightInd w:val="0"/>
              <w:ind w:left="374" w:hanging="374"/>
              <w:jc w:val="both"/>
              <w:rPr>
                <w:rFonts w:cs="Arial"/>
                <w:b/>
                <w:sz w:val="22"/>
                <w:szCs w:val="22"/>
              </w:rPr>
            </w:pPr>
            <w:r w:rsidRPr="005C5AF1">
              <w:rPr>
                <w:sz w:val="22"/>
                <w:szCs w:val="22"/>
              </w:rPr>
              <w:t>20</w:t>
            </w:r>
            <w:r>
              <w:t>.</w:t>
            </w:r>
            <w:r w:rsidRPr="005C5AF1">
              <w:rPr>
                <w:sz w:val="22"/>
                <w:szCs w:val="22"/>
              </w:rPr>
              <w:tab/>
              <w:t xml:space="preserve">In workplaces covered by the </w:t>
            </w:r>
            <w:r w:rsidRPr="005C5AF1">
              <w:rPr>
                <w:i/>
                <w:sz w:val="22"/>
                <w:szCs w:val="22"/>
              </w:rPr>
              <w:t xml:space="preserve">Health Care and Residential Facilities Regulation, </w:t>
            </w:r>
            <w:r w:rsidRPr="005C5AF1">
              <w:rPr>
                <w:sz w:val="22"/>
                <w:szCs w:val="22"/>
              </w:rPr>
              <w:t>consulted the</w:t>
            </w:r>
            <w:r w:rsidRPr="005C5AF1">
              <w:rPr>
                <w:i/>
                <w:sz w:val="22"/>
                <w:szCs w:val="22"/>
              </w:rPr>
              <w:t xml:space="preserve"> </w:t>
            </w:r>
            <w:r w:rsidRPr="005C5AF1">
              <w:rPr>
                <w:sz w:val="22"/>
                <w:szCs w:val="22"/>
              </w:rPr>
              <w:t>JHSC or HSR in developing, establishing and providing training and educational programs related to violence and harassment in health and safety measures and procedures for workers that are relevant to the workers' work.</w:t>
            </w:r>
          </w:p>
        </w:tc>
        <w:tc>
          <w:tcPr>
            <w:tcW w:w="1350" w:type="dxa"/>
          </w:tcPr>
          <w:p w:rsidR="00EA7E43" w:rsidRPr="005C5AF1" w:rsidRDefault="00EA7E43" w:rsidP="00EA7E43">
            <w:pPr>
              <w:pStyle w:val="Header"/>
              <w:numPr>
                <w:ilvl w:val="0"/>
                <w:numId w:val="36"/>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 xml:space="preserve">Yes  </w:t>
            </w:r>
          </w:p>
        </w:tc>
        <w:tc>
          <w:tcPr>
            <w:tcW w:w="1264" w:type="dxa"/>
          </w:tcPr>
          <w:p w:rsidR="00EA7E43" w:rsidRPr="005C5AF1" w:rsidRDefault="00EA7E43" w:rsidP="00EA7E43">
            <w:pPr>
              <w:pStyle w:val="Header"/>
              <w:numPr>
                <w:ilvl w:val="0"/>
                <w:numId w:val="37"/>
              </w:numPr>
              <w:tabs>
                <w:tab w:val="clear" w:pos="4320"/>
                <w:tab w:val="left" w:pos="1757"/>
                <w:tab w:val="left" w:pos="2131"/>
                <w:tab w:val="left" w:pos="3066"/>
                <w:tab w:val="left" w:pos="3440"/>
                <w:tab w:val="left" w:pos="4301"/>
              </w:tabs>
              <w:spacing w:before="60" w:after="60"/>
              <w:rPr>
                <w:rFonts w:ascii="Arial" w:hAnsi="Arial" w:cs="Arial"/>
                <w:sz w:val="22"/>
                <w:szCs w:val="22"/>
              </w:rPr>
            </w:pPr>
            <w:r w:rsidRPr="005C5AF1">
              <w:rPr>
                <w:rFonts w:ascii="Arial" w:hAnsi="Arial" w:cs="Arial"/>
                <w:sz w:val="22"/>
                <w:szCs w:val="22"/>
              </w:rPr>
              <w:t>No</w:t>
            </w:r>
          </w:p>
        </w:tc>
      </w:tr>
    </w:tbl>
    <w:p w:rsidR="00EA7E43" w:rsidRDefault="00EA7E43" w:rsidP="00EA7E43">
      <w:pPr>
        <w:jc w:val="center"/>
        <w:rPr>
          <w:rFonts w:cs="Arial"/>
          <w:b/>
        </w:rPr>
      </w:pPr>
    </w:p>
    <w:p w:rsidR="00EA7E43" w:rsidRDefault="00EA7E43" w:rsidP="00EA7E43">
      <w:pPr>
        <w:rPr>
          <w:rFonts w:cs="Arial"/>
          <w:b/>
        </w:rPr>
      </w:pPr>
    </w:p>
    <w:p w:rsidR="00EA7E43" w:rsidRPr="00E83260" w:rsidRDefault="00EA7E43" w:rsidP="00EA7E43">
      <w:pPr>
        <w:pStyle w:val="Attachmenttitle"/>
        <w:rPr>
          <w:rFonts w:cs="Arial"/>
          <w:b w:val="0"/>
          <w:sz w:val="28"/>
          <w:szCs w:val="28"/>
          <w:lang w:val="en-CA"/>
        </w:rPr>
      </w:pPr>
      <w:bookmarkStart w:id="5" w:name="_Toc461379989"/>
      <w:r w:rsidRPr="00E83260">
        <w:rPr>
          <w:rFonts w:cs="Arial"/>
          <w:sz w:val="28"/>
          <w:szCs w:val="28"/>
          <w:lang w:val="en-CA"/>
        </w:rPr>
        <w:lastRenderedPageBreak/>
        <w:t>APPENDIX C</w:t>
      </w:r>
      <w:bookmarkEnd w:id="5"/>
    </w:p>
    <w:p w:rsidR="00EA7E43" w:rsidRDefault="00EA7E43" w:rsidP="00EA7E43">
      <w:pPr>
        <w:jc w:val="center"/>
        <w:rPr>
          <w:rFonts w:cs="Arial"/>
          <w:b/>
          <w:sz w:val="22"/>
          <w:szCs w:val="22"/>
        </w:rPr>
      </w:pPr>
    </w:p>
    <w:p w:rsidR="00EA7E43" w:rsidRPr="00E83260" w:rsidRDefault="00EA7E43" w:rsidP="00EA7E43">
      <w:pPr>
        <w:pStyle w:val="Attachmentsub-title2"/>
        <w:pBdr>
          <w:bottom w:val="single" w:sz="4" w:space="1" w:color="auto"/>
        </w:pBdr>
        <w:rPr>
          <w:b w:val="0"/>
        </w:rPr>
      </w:pPr>
      <w:bookmarkStart w:id="6" w:name="_Toc461379990"/>
      <w:r w:rsidRPr="00E83260">
        <w:rPr>
          <w:caps w:val="0"/>
          <w:u w:val="none"/>
        </w:rPr>
        <w:t>Checklist of Some Specific Controls/Measures to Consider</w:t>
      </w:r>
      <w:bookmarkEnd w:id="6"/>
      <w:r w:rsidRPr="00E83260">
        <w:rPr>
          <w:caps w:val="0"/>
          <w:u w:val="none"/>
        </w:rPr>
        <w:t xml:space="preserve"> </w:t>
      </w:r>
    </w:p>
    <w:p w:rsidR="00EA7E43" w:rsidRDefault="00EA7E43" w:rsidP="00EA7E43">
      <w:pPr>
        <w:autoSpaceDE w:val="0"/>
        <w:autoSpaceDN w:val="0"/>
        <w:adjustRightInd w:val="0"/>
        <w:jc w:val="both"/>
        <w:rPr>
          <w:rFonts w:cs="Arial"/>
          <w:bCs/>
          <w:sz w:val="22"/>
          <w:szCs w:val="22"/>
        </w:rPr>
      </w:pPr>
    </w:p>
    <w:p w:rsidR="00EA7E43" w:rsidRDefault="00EA7E43" w:rsidP="00EA7E43">
      <w:pPr>
        <w:autoSpaceDE w:val="0"/>
        <w:autoSpaceDN w:val="0"/>
        <w:adjustRightInd w:val="0"/>
        <w:jc w:val="both"/>
        <w:rPr>
          <w:rFonts w:cs="Arial"/>
          <w:bCs/>
          <w:sz w:val="22"/>
          <w:szCs w:val="22"/>
        </w:rPr>
      </w:pPr>
      <w:r>
        <w:rPr>
          <w:rFonts w:cs="Arial"/>
          <w:bCs/>
          <w:sz w:val="22"/>
          <w:szCs w:val="22"/>
        </w:rPr>
        <w:t xml:space="preserve">Use this checklist along with your employer’s risk assessment to identify controls/measures and procedures for your workplace. Based on the findings of the risk assessment and this checklist, prepare a written recommendation, present it at your next JHSC meeting and ensure a copy of the signed recommendations are forwarded to the employer from the JHSC </w:t>
      </w:r>
      <w:r w:rsidRPr="00B82C0E">
        <w:rPr>
          <w:rFonts w:cs="Arial"/>
          <w:bCs/>
          <w:sz w:val="22"/>
          <w:szCs w:val="22"/>
        </w:rPr>
        <w:t xml:space="preserve">or </w:t>
      </w:r>
      <w:r w:rsidRPr="00463D54">
        <w:rPr>
          <w:rFonts w:cs="Arial"/>
          <w:bCs/>
          <w:sz w:val="22"/>
          <w:szCs w:val="22"/>
        </w:rPr>
        <w:t xml:space="preserve">where there is no consensus from the JHSC, the single worker co-chair can submit them on </w:t>
      </w:r>
      <w:r w:rsidRPr="00796E61">
        <w:rPr>
          <w:rFonts w:cs="Arial"/>
          <w:bCs/>
          <w:sz w:val="22"/>
          <w:szCs w:val="22"/>
        </w:rPr>
        <w:t>her/his</w:t>
      </w:r>
      <w:r>
        <w:rPr>
          <w:rFonts w:cs="Arial"/>
          <w:bCs/>
          <w:sz w:val="22"/>
          <w:szCs w:val="22"/>
        </w:rPr>
        <w:t xml:space="preserve"> their </w:t>
      </w:r>
      <w:r w:rsidRPr="00463D54">
        <w:rPr>
          <w:rFonts w:cs="Arial"/>
          <w:bCs/>
          <w:sz w:val="22"/>
          <w:szCs w:val="22"/>
        </w:rPr>
        <w:t>own.</w:t>
      </w:r>
      <w:r>
        <w:rPr>
          <w:rFonts w:cs="Arial"/>
          <w:bCs/>
          <w:color w:val="FF0000"/>
          <w:sz w:val="22"/>
          <w:szCs w:val="22"/>
        </w:rPr>
        <w:t xml:space="preserve"> </w:t>
      </w:r>
      <w:r>
        <w:rPr>
          <w:sz w:val="22"/>
          <w:szCs w:val="22"/>
        </w:rPr>
        <w:t>(HSRs should present the recommendations directly to the employer).</w:t>
      </w:r>
      <w:r>
        <w:rPr>
          <w:rFonts w:cs="Arial"/>
          <w:bCs/>
          <w:sz w:val="22"/>
          <w:szCs w:val="22"/>
        </w:rPr>
        <w:t xml:space="preserve">The employer is obligated to provide a written response within 21 days. </w:t>
      </w:r>
      <w:r w:rsidRPr="00D55B3D">
        <w:rPr>
          <w:rFonts w:cs="Arial"/>
          <w:bCs/>
          <w:sz w:val="22"/>
          <w:szCs w:val="22"/>
        </w:rPr>
        <w:t xml:space="preserve">(See Appendix E </w:t>
      </w:r>
      <w:r>
        <w:rPr>
          <w:rFonts w:cs="Arial"/>
          <w:bCs/>
          <w:sz w:val="22"/>
          <w:szCs w:val="22"/>
        </w:rPr>
        <w:t>and</w:t>
      </w:r>
      <w:r w:rsidRPr="00D55B3D">
        <w:rPr>
          <w:rFonts w:cs="Arial"/>
          <w:bCs/>
          <w:sz w:val="22"/>
          <w:szCs w:val="22"/>
        </w:rPr>
        <w:t xml:space="preserve"> F for sample recommendations to the employer). </w:t>
      </w:r>
      <w:r w:rsidRPr="00463D54">
        <w:rPr>
          <w:rFonts w:cs="Arial"/>
          <w:bCs/>
          <w:sz w:val="22"/>
          <w:szCs w:val="22"/>
        </w:rPr>
        <w:t>A Word version of these tools and another sample recommendation of ONA’s top10 recommendations</w:t>
      </w:r>
      <w:r w:rsidRPr="00D55B3D">
        <w:rPr>
          <w:rFonts w:cs="Arial"/>
          <w:bCs/>
          <w:color w:val="FF0000"/>
          <w:sz w:val="22"/>
          <w:szCs w:val="22"/>
        </w:rPr>
        <w:t xml:space="preserve"> </w:t>
      </w:r>
      <w:r w:rsidRPr="00D55B3D">
        <w:rPr>
          <w:rFonts w:cs="Arial"/>
          <w:bCs/>
          <w:sz w:val="22"/>
          <w:szCs w:val="22"/>
        </w:rPr>
        <w:t xml:space="preserve">can also be found by logging on to ONA website at </w:t>
      </w:r>
      <w:hyperlink r:id="rId6" w:history="1">
        <w:r w:rsidRPr="00D55B3D">
          <w:rPr>
            <w:rStyle w:val="Hyperlink"/>
            <w:bCs/>
            <w:sz w:val="22"/>
            <w:szCs w:val="22"/>
          </w:rPr>
          <w:t>www.ona.org</w:t>
        </w:r>
      </w:hyperlink>
      <w:r>
        <w:t>.</w:t>
      </w:r>
      <w:r>
        <w:rPr>
          <w:rFonts w:cs="Arial"/>
          <w:bCs/>
          <w:sz w:val="22"/>
          <w:szCs w:val="22"/>
        </w:rPr>
        <w:t xml:space="preserve"> </w:t>
      </w:r>
    </w:p>
    <w:p w:rsidR="00EA7E43" w:rsidRDefault="00EA7E43" w:rsidP="00EA7E43">
      <w:pPr>
        <w:autoSpaceDE w:val="0"/>
        <w:autoSpaceDN w:val="0"/>
        <w:adjustRightInd w:val="0"/>
        <w:jc w:val="both"/>
        <w:rPr>
          <w:rFonts w:cs="Arial"/>
          <w:b/>
          <w:bCs/>
          <w:sz w:val="22"/>
          <w:szCs w:val="22"/>
        </w:rPr>
      </w:pPr>
    </w:p>
    <w:p w:rsidR="00EA7E43" w:rsidRDefault="00EA7E43" w:rsidP="00EA7E43">
      <w:pPr>
        <w:autoSpaceDE w:val="0"/>
        <w:autoSpaceDN w:val="0"/>
        <w:adjustRightInd w:val="0"/>
        <w:jc w:val="both"/>
        <w:rPr>
          <w:rFonts w:cs="Arial"/>
          <w:bCs/>
          <w:sz w:val="22"/>
          <w:szCs w:val="22"/>
        </w:rPr>
      </w:pPr>
      <w:r>
        <w:rPr>
          <w:rFonts w:cs="Arial"/>
          <w:bCs/>
          <w:sz w:val="22"/>
          <w:szCs w:val="22"/>
        </w:rPr>
        <w:t>Change, delete or disregard items that are not relevant to your organization.</w:t>
      </w:r>
    </w:p>
    <w:p w:rsidR="00EA7E43" w:rsidRDefault="00EA7E43" w:rsidP="00EA7E43">
      <w:pPr>
        <w:autoSpaceDE w:val="0"/>
        <w:autoSpaceDN w:val="0"/>
        <w:adjustRightInd w:val="0"/>
        <w:rPr>
          <w:rFonts w:cs="Arial"/>
          <w:b/>
          <w:bCs/>
          <w:sz w:val="22"/>
          <w:szCs w:val="22"/>
        </w:rPr>
      </w:pPr>
    </w:p>
    <w:p w:rsidR="00EA7E43" w:rsidRDefault="00EA7E43" w:rsidP="00EA7E43">
      <w:pPr>
        <w:autoSpaceDE w:val="0"/>
        <w:autoSpaceDN w:val="0"/>
        <w:adjustRightInd w:val="0"/>
        <w:rPr>
          <w:rFonts w:cs="Arial"/>
          <w:b/>
          <w:bCs/>
          <w:sz w:val="22"/>
          <w:szCs w:val="22"/>
        </w:rPr>
      </w:pPr>
      <w:r>
        <w:rPr>
          <w:rFonts w:cs="Arial"/>
          <w:b/>
          <w:bCs/>
          <w:sz w:val="22"/>
          <w:szCs w:val="22"/>
        </w:rPr>
        <w:t>Controls/Measures</w:t>
      </w:r>
    </w:p>
    <w:p w:rsidR="00EA7E43" w:rsidRDefault="00EA7E43" w:rsidP="00EA7E43">
      <w:pPr>
        <w:autoSpaceDE w:val="0"/>
        <w:autoSpaceDN w:val="0"/>
        <w:adjustRightInd w:val="0"/>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sidRPr="005C5AF1">
              <w:rPr>
                <w:rFonts w:ascii="Arial" w:hAnsi="Arial" w:cs="Arial"/>
                <w:sz w:val="22"/>
                <w:szCs w:val="22"/>
              </w:rPr>
              <w:t>1.</w:t>
            </w:r>
            <w:r w:rsidRPr="005C5AF1">
              <w:rPr>
                <w:rFonts w:ascii="Arial" w:hAnsi="Arial" w:cs="Arial"/>
                <w:sz w:val="22"/>
                <w:szCs w:val="22"/>
              </w:rPr>
              <w:tab/>
              <w:t xml:space="preserve">Security – Implement 24/7 electronic security using a system that is live monitored at all times from a control </w:t>
            </w:r>
            <w:proofErr w:type="spellStart"/>
            <w:r w:rsidRPr="005C5AF1">
              <w:rPr>
                <w:rFonts w:ascii="Arial" w:hAnsi="Arial" w:cs="Arial"/>
                <w:sz w:val="22"/>
                <w:szCs w:val="22"/>
              </w:rPr>
              <w:t>centre</w:t>
            </w:r>
            <w:proofErr w:type="spellEnd"/>
            <w:r w:rsidRPr="005C5AF1">
              <w:rPr>
                <w:rFonts w:ascii="Arial" w:hAnsi="Arial" w:cs="Arial"/>
                <w:sz w:val="22"/>
                <w:szCs w:val="22"/>
              </w:rPr>
              <w:t xml:space="preserve"> and that has the ability to communicate with protection services.</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In Progress </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8"/>
        <w:gridCol w:w="2702"/>
      </w:tblGrid>
      <w:tr w:rsidR="00EA7E43" w:rsidRPr="005C5AF1" w:rsidTr="00466182">
        <w:tc>
          <w:tcPr>
            <w:tcW w:w="6840" w:type="dxa"/>
          </w:tcPr>
          <w:p w:rsidR="00EA7E43" w:rsidRPr="005C5AF1" w:rsidRDefault="00EA7E43" w:rsidP="00466182">
            <w:pPr>
              <w:pStyle w:val="Header"/>
              <w:tabs>
                <w:tab w:val="left" w:pos="374"/>
              </w:tabs>
              <w:spacing w:before="60" w:after="60"/>
              <w:rPr>
                <w:rFonts w:ascii="Arial" w:hAnsi="Arial" w:cs="Arial"/>
                <w:sz w:val="22"/>
                <w:szCs w:val="22"/>
              </w:rPr>
            </w:pPr>
            <w:r w:rsidRPr="005C5AF1">
              <w:rPr>
                <w:rFonts w:ascii="Arial" w:hAnsi="Arial" w:cs="Arial"/>
                <w:sz w:val="22"/>
                <w:szCs w:val="22"/>
              </w:rPr>
              <w:t>2.</w:t>
            </w:r>
            <w:r w:rsidRPr="005C5AF1">
              <w:rPr>
                <w:rFonts w:ascii="Arial" w:hAnsi="Arial" w:cs="Arial"/>
                <w:sz w:val="22"/>
                <w:szCs w:val="22"/>
              </w:rPr>
              <w:tab/>
              <w:t>Alert public that cameras are being used.</w:t>
            </w:r>
          </w:p>
          <w:p w:rsidR="00EA7E43" w:rsidRPr="005C5AF1" w:rsidRDefault="00EA7E43" w:rsidP="00466182">
            <w:pPr>
              <w:pStyle w:val="Header"/>
              <w:tabs>
                <w:tab w:val="left" w:pos="374"/>
              </w:tabs>
              <w:spacing w:before="60" w:after="60"/>
              <w:ind w:left="374" w:hanging="374"/>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0"/>
        <w:gridCol w:w="2700"/>
      </w:tblGrid>
      <w:tr w:rsidR="00EA7E43" w:rsidRPr="005C5AF1" w:rsidTr="00466182">
        <w:tc>
          <w:tcPr>
            <w:tcW w:w="6840" w:type="dxa"/>
          </w:tcPr>
          <w:p w:rsidR="00EA7E43" w:rsidRPr="00796E61" w:rsidRDefault="00EA7E43" w:rsidP="00466182">
            <w:pPr>
              <w:tabs>
                <w:tab w:val="left" w:pos="360"/>
              </w:tabs>
              <w:ind w:left="360" w:hanging="360"/>
              <w:jc w:val="both"/>
            </w:pPr>
            <w:r w:rsidRPr="00796E61">
              <w:rPr>
                <w:sz w:val="22"/>
                <w:szCs w:val="22"/>
              </w:rPr>
              <w:t>3</w:t>
            </w:r>
            <w:r w:rsidRPr="00796E61">
              <w:t>.</w:t>
            </w:r>
            <w:r w:rsidRPr="00796E61">
              <w:tab/>
            </w:r>
            <w:r w:rsidRPr="00796E61">
              <w:rPr>
                <w:sz w:val="22"/>
                <w:szCs w:val="22"/>
              </w:rPr>
              <w:t xml:space="preserve">Your employer has an adequate number of 24/7 trained security guards who can be hands on and who are trained as a minimum to the same standards that the Michael </w:t>
            </w:r>
            <w:proofErr w:type="spellStart"/>
            <w:r w:rsidRPr="00796E61">
              <w:rPr>
                <w:sz w:val="22"/>
                <w:szCs w:val="22"/>
              </w:rPr>
              <w:t>Garron</w:t>
            </w:r>
            <w:proofErr w:type="spellEnd"/>
            <w:r w:rsidRPr="00796E61">
              <w:rPr>
                <w:sz w:val="22"/>
                <w:szCs w:val="22"/>
              </w:rPr>
              <w:t xml:space="preserve"> Hospital guards are trained.</w:t>
            </w:r>
          </w:p>
        </w:tc>
        <w:tc>
          <w:tcPr>
            <w:tcW w:w="2736" w:type="dxa"/>
          </w:tcPr>
          <w:p w:rsidR="00EA7E43" w:rsidRPr="00796E6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796E61">
              <w:rPr>
                <w:rFonts w:ascii="Arial" w:hAnsi="Arial" w:cs="Arial"/>
                <w:sz w:val="22"/>
                <w:szCs w:val="22"/>
              </w:rPr>
              <w:t xml:space="preserve">Yes </w:t>
            </w:r>
          </w:p>
          <w:p w:rsidR="00EA7E43" w:rsidRPr="00796E6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796E61">
              <w:rPr>
                <w:rFonts w:ascii="Arial" w:hAnsi="Arial" w:cs="Arial"/>
                <w:sz w:val="22"/>
                <w:szCs w:val="22"/>
              </w:rPr>
              <w:t>No</w:t>
            </w:r>
          </w:p>
          <w:p w:rsidR="00EA7E43" w:rsidRPr="00796E6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796E61">
              <w:rPr>
                <w:rFonts w:ascii="Arial" w:hAnsi="Arial" w:cs="Arial"/>
                <w:sz w:val="22"/>
                <w:szCs w:val="22"/>
              </w:rPr>
              <w:t xml:space="preserve">In Progress </w:t>
            </w:r>
          </w:p>
        </w:tc>
      </w:tr>
    </w:tbl>
    <w:p w:rsidR="00EA7E43" w:rsidRPr="00E83260"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DB72EA" w:rsidTr="00466182">
        <w:tc>
          <w:tcPr>
            <w:tcW w:w="6840" w:type="dxa"/>
          </w:tcPr>
          <w:p w:rsidR="00EA7E43" w:rsidRPr="00463D54" w:rsidRDefault="00EA7E43" w:rsidP="00466182">
            <w:pPr>
              <w:pStyle w:val="Header"/>
              <w:tabs>
                <w:tab w:val="left" w:pos="374"/>
              </w:tabs>
              <w:spacing w:before="60" w:after="60"/>
              <w:ind w:left="374" w:hanging="374"/>
              <w:jc w:val="both"/>
              <w:rPr>
                <w:rFonts w:ascii="Arial" w:hAnsi="Arial" w:cs="Arial"/>
                <w:sz w:val="22"/>
                <w:szCs w:val="22"/>
              </w:rPr>
            </w:pPr>
            <w:r w:rsidRPr="00463D54">
              <w:rPr>
                <w:rFonts w:ascii="Arial" w:hAnsi="Arial" w:cs="Arial"/>
                <w:sz w:val="22"/>
                <w:szCs w:val="22"/>
              </w:rPr>
              <w:t>4.</w:t>
            </w:r>
            <w:r w:rsidRPr="00463D54">
              <w:rPr>
                <w:rFonts w:ascii="Arial" w:hAnsi="Arial" w:cs="Arial"/>
                <w:sz w:val="22"/>
                <w:szCs w:val="22"/>
              </w:rPr>
              <w:tab/>
              <w:t xml:space="preserve">Provide panic alarms/panic buttons, </w:t>
            </w:r>
            <w:r w:rsidRPr="00796E61">
              <w:rPr>
                <w:rFonts w:ascii="Arial" w:hAnsi="Arial" w:cs="Arial"/>
                <w:sz w:val="22"/>
                <w:szCs w:val="22"/>
              </w:rPr>
              <w:t>voice-activated communication systems, linked directly to security</w:t>
            </w:r>
            <w:r w:rsidRPr="00796E61">
              <w:rPr>
                <w:rFonts w:ascii="Arial" w:hAnsi="Arial" w:cs="Arial"/>
                <w:color w:val="FF0000"/>
                <w:sz w:val="22"/>
                <w:szCs w:val="22"/>
              </w:rPr>
              <w:t xml:space="preserve"> </w:t>
            </w:r>
            <w:r w:rsidRPr="00796E61">
              <w:rPr>
                <w:rFonts w:ascii="Arial" w:hAnsi="Arial" w:cs="Arial"/>
                <w:sz w:val="22"/>
                <w:szCs w:val="22"/>
              </w:rPr>
              <w:t>with GPS/Wireless type locating capability, etc.</w:t>
            </w:r>
            <w:r w:rsidRPr="00463D54">
              <w:rPr>
                <w:rFonts w:ascii="Arial" w:hAnsi="Arial" w:cs="Arial"/>
                <w:sz w:val="22"/>
                <w:szCs w:val="22"/>
              </w:rPr>
              <w:t xml:space="preserve"> </w:t>
            </w:r>
          </w:p>
        </w:tc>
        <w:tc>
          <w:tcPr>
            <w:tcW w:w="2736" w:type="dxa"/>
          </w:tcPr>
          <w:p w:rsidR="00EA7E43" w:rsidRPr="00463D54"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 xml:space="preserve">Yes </w:t>
            </w:r>
          </w:p>
          <w:p w:rsidR="00EA7E43" w:rsidRPr="00463D54"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No</w:t>
            </w:r>
          </w:p>
          <w:p w:rsidR="00EA7E43" w:rsidRPr="00463D54"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In Progress</w:t>
            </w:r>
          </w:p>
        </w:tc>
      </w:tr>
    </w:tbl>
    <w:p w:rsidR="00EA7E43" w:rsidRPr="00E83260"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DB72EA" w:rsidTr="00466182">
        <w:tc>
          <w:tcPr>
            <w:tcW w:w="6840" w:type="dxa"/>
          </w:tcPr>
          <w:p w:rsidR="00EA7E43" w:rsidRPr="00463D54" w:rsidRDefault="00EA7E43" w:rsidP="00466182">
            <w:pPr>
              <w:pStyle w:val="Header"/>
              <w:tabs>
                <w:tab w:val="left" w:pos="374"/>
              </w:tabs>
              <w:spacing w:before="60" w:after="60"/>
              <w:ind w:left="374" w:hanging="374"/>
              <w:jc w:val="both"/>
              <w:rPr>
                <w:rFonts w:ascii="Arial" w:hAnsi="Arial" w:cs="Arial"/>
                <w:sz w:val="22"/>
                <w:szCs w:val="22"/>
              </w:rPr>
            </w:pPr>
            <w:r w:rsidRPr="00463D54">
              <w:rPr>
                <w:rFonts w:ascii="Arial" w:hAnsi="Arial" w:cs="Arial"/>
                <w:sz w:val="22"/>
                <w:szCs w:val="22"/>
              </w:rPr>
              <w:t>5.</w:t>
            </w:r>
            <w:r w:rsidRPr="00463D54">
              <w:rPr>
                <w:rFonts w:ascii="Arial" w:hAnsi="Arial" w:cs="Arial"/>
                <w:sz w:val="22"/>
                <w:szCs w:val="22"/>
              </w:rPr>
              <w:tab/>
              <w:t xml:space="preserve"> Provide two-way communication devices, e.g. cell phones, etc.</w:t>
            </w:r>
          </w:p>
        </w:tc>
        <w:tc>
          <w:tcPr>
            <w:tcW w:w="2736" w:type="dxa"/>
          </w:tcPr>
          <w:p w:rsidR="00EA7E43" w:rsidRPr="00463D54"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 xml:space="preserve">Yes </w:t>
            </w:r>
          </w:p>
          <w:p w:rsidR="00EA7E43" w:rsidRPr="00463D54"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No</w:t>
            </w:r>
          </w:p>
          <w:p w:rsidR="00EA7E43" w:rsidRPr="00463D54"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463D54">
              <w:rPr>
                <w:rFonts w:ascii="Arial" w:hAnsi="Arial" w:cs="Arial"/>
                <w:sz w:val="22"/>
                <w:szCs w:val="22"/>
              </w:rPr>
              <w:t>In Progress</w:t>
            </w:r>
          </w:p>
        </w:tc>
      </w:tr>
    </w:tbl>
    <w:p w:rsidR="00EA7E43" w:rsidRPr="00E83260"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9"/>
        <w:gridCol w:w="2701"/>
      </w:tblGrid>
      <w:tr w:rsidR="00EA7E43" w:rsidRPr="005C5AF1" w:rsidTr="00466182">
        <w:tc>
          <w:tcPr>
            <w:tcW w:w="6840" w:type="dxa"/>
          </w:tcPr>
          <w:p w:rsidR="00EA7E43" w:rsidRPr="005C5AF1" w:rsidRDefault="00EA7E43" w:rsidP="00466182">
            <w:pPr>
              <w:tabs>
                <w:tab w:val="left" w:pos="375"/>
              </w:tabs>
              <w:autoSpaceDE w:val="0"/>
              <w:autoSpaceDN w:val="0"/>
              <w:adjustRightInd w:val="0"/>
              <w:spacing w:before="60" w:after="60"/>
              <w:rPr>
                <w:rFonts w:cs="Arial"/>
                <w:b/>
                <w:bCs/>
                <w:sz w:val="22"/>
                <w:szCs w:val="22"/>
              </w:rPr>
            </w:pPr>
            <w:r>
              <w:rPr>
                <w:rFonts w:cs="Arial"/>
                <w:sz w:val="22"/>
                <w:szCs w:val="22"/>
              </w:rPr>
              <w:t>6.</w:t>
            </w:r>
            <w:r w:rsidRPr="005C5AF1">
              <w:rPr>
                <w:rFonts w:cs="Arial"/>
                <w:sz w:val="22"/>
                <w:szCs w:val="22"/>
              </w:rPr>
              <w:tab/>
              <w:t>Install telephones in isolated areas.</w:t>
            </w:r>
          </w:p>
          <w:p w:rsidR="00EA7E43" w:rsidRPr="005C5AF1" w:rsidRDefault="00EA7E43" w:rsidP="00466182">
            <w:pPr>
              <w:pStyle w:val="Header"/>
              <w:tabs>
                <w:tab w:val="left" w:pos="374"/>
              </w:tabs>
              <w:spacing w:before="60" w:after="60"/>
              <w:ind w:left="374" w:hanging="374"/>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0"/>
        <w:gridCol w:w="2700"/>
      </w:tblGrid>
      <w:tr w:rsidR="00EA7E43" w:rsidRPr="005C5AF1" w:rsidTr="00466182">
        <w:tc>
          <w:tcPr>
            <w:tcW w:w="6840" w:type="dxa"/>
          </w:tcPr>
          <w:p w:rsidR="00EA7E43" w:rsidRPr="005C5AF1" w:rsidRDefault="00EA7E43" w:rsidP="00466182">
            <w:pPr>
              <w:pStyle w:val="Header"/>
              <w:tabs>
                <w:tab w:val="left" w:pos="374"/>
              </w:tabs>
              <w:spacing w:before="60" w:after="60"/>
              <w:rPr>
                <w:rFonts w:ascii="Arial" w:hAnsi="Arial" w:cs="Arial"/>
                <w:sz w:val="22"/>
                <w:szCs w:val="22"/>
              </w:rPr>
            </w:pPr>
            <w:r>
              <w:rPr>
                <w:rFonts w:ascii="Arial" w:hAnsi="Arial" w:cs="Arial"/>
                <w:sz w:val="22"/>
                <w:szCs w:val="22"/>
              </w:rPr>
              <w:t>7</w:t>
            </w:r>
            <w:r w:rsidRPr="005C5AF1">
              <w:rPr>
                <w:rFonts w:ascii="Arial" w:hAnsi="Arial" w:cs="Arial"/>
                <w:sz w:val="22"/>
                <w:szCs w:val="22"/>
              </w:rPr>
              <w:t>.</w:t>
            </w:r>
            <w:r w:rsidRPr="005C5AF1">
              <w:rPr>
                <w:rFonts w:ascii="Arial" w:hAnsi="Arial" w:cs="Arial"/>
                <w:sz w:val="22"/>
                <w:szCs w:val="22"/>
              </w:rPr>
              <w:tab/>
              <w:t xml:space="preserve">Implement a buddy system </w:t>
            </w:r>
          </w:p>
          <w:p w:rsidR="00EA7E43" w:rsidRPr="005C5AF1" w:rsidRDefault="00EA7E43" w:rsidP="00466182">
            <w:pPr>
              <w:pStyle w:val="Header"/>
              <w:tabs>
                <w:tab w:val="left" w:pos="374"/>
              </w:tabs>
              <w:spacing w:before="60" w:after="60"/>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18"/>
          <w:szCs w:val="18"/>
        </w:rPr>
      </w:pPr>
    </w:p>
    <w:p w:rsidR="00EA7E43" w:rsidRPr="00C22C6D" w:rsidRDefault="00EA7E43" w:rsidP="00EA7E43">
      <w:pPr>
        <w:pStyle w:val="Head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8"/>
        <w:gridCol w:w="2702"/>
      </w:tblGrid>
      <w:tr w:rsidR="00EA7E43" w:rsidRPr="005C5AF1" w:rsidTr="00466182">
        <w:tc>
          <w:tcPr>
            <w:tcW w:w="6840" w:type="dxa"/>
          </w:tcPr>
          <w:p w:rsidR="00EA7E43" w:rsidRPr="005C5AF1" w:rsidRDefault="00EA7E43" w:rsidP="00466182">
            <w:pPr>
              <w:pStyle w:val="Header"/>
              <w:tabs>
                <w:tab w:val="left" w:pos="374"/>
              </w:tabs>
              <w:spacing w:before="60"/>
              <w:rPr>
                <w:rFonts w:ascii="Arial" w:hAnsi="Arial" w:cs="Arial"/>
                <w:sz w:val="22"/>
                <w:szCs w:val="22"/>
              </w:rPr>
            </w:pPr>
            <w:r>
              <w:rPr>
                <w:rFonts w:ascii="Arial" w:hAnsi="Arial" w:cs="Arial"/>
                <w:sz w:val="22"/>
                <w:szCs w:val="22"/>
              </w:rPr>
              <w:lastRenderedPageBreak/>
              <w:t>8</w:t>
            </w:r>
            <w:r w:rsidRPr="005C5AF1">
              <w:rPr>
                <w:rFonts w:ascii="Arial" w:hAnsi="Arial" w:cs="Arial"/>
                <w:sz w:val="22"/>
                <w:szCs w:val="22"/>
              </w:rPr>
              <w:t>.</w:t>
            </w:r>
            <w:r w:rsidRPr="005C5AF1">
              <w:rPr>
                <w:rFonts w:ascii="Arial" w:hAnsi="Arial" w:cs="Arial"/>
                <w:sz w:val="22"/>
                <w:szCs w:val="22"/>
              </w:rPr>
              <w:tab/>
              <w:t>Code White Team is in place</w:t>
            </w:r>
            <w:r w:rsidRPr="00463D54">
              <w:rPr>
                <w:rFonts w:ascii="Arial" w:hAnsi="Arial" w:cs="Arial"/>
                <w:sz w:val="22"/>
                <w:szCs w:val="22"/>
              </w:rPr>
              <w:t xml:space="preserve"> and conducts mock code whites. </w:t>
            </w:r>
          </w:p>
          <w:p w:rsidR="00EA7E43" w:rsidRPr="005C5AF1" w:rsidRDefault="00EA7E43" w:rsidP="00466182">
            <w:pPr>
              <w:pStyle w:val="Header"/>
              <w:tabs>
                <w:tab w:val="left" w:pos="374"/>
              </w:tabs>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670B40" w:rsidRDefault="00EA7E43" w:rsidP="00466182">
            <w:pPr>
              <w:pStyle w:val="Header"/>
              <w:tabs>
                <w:tab w:val="left" w:pos="345"/>
              </w:tabs>
              <w:spacing w:before="60" w:after="60"/>
              <w:rPr>
                <w:rFonts w:ascii="Arial" w:hAnsi="Arial" w:cs="Arial"/>
                <w:sz w:val="22"/>
                <w:szCs w:val="22"/>
              </w:rPr>
            </w:pPr>
            <w:r>
              <w:rPr>
                <w:rFonts w:ascii="Arial" w:hAnsi="Arial" w:cs="Arial"/>
                <w:sz w:val="22"/>
                <w:szCs w:val="22"/>
              </w:rPr>
              <w:t>9</w:t>
            </w:r>
            <w:r w:rsidRPr="005C5AF1">
              <w:rPr>
                <w:rFonts w:ascii="Arial" w:hAnsi="Arial" w:cs="Arial"/>
                <w:sz w:val="22"/>
                <w:szCs w:val="22"/>
              </w:rPr>
              <w:t>.</w:t>
            </w:r>
            <w:r w:rsidRPr="005C5AF1">
              <w:rPr>
                <w:rFonts w:ascii="Arial" w:hAnsi="Arial" w:cs="Arial"/>
                <w:sz w:val="22"/>
                <w:szCs w:val="22"/>
              </w:rPr>
              <w:tab/>
              <w:t>Establish police liaison/assistance</w:t>
            </w:r>
            <w:r>
              <w:rPr>
                <w:rFonts w:ascii="Arial" w:hAnsi="Arial" w:cs="Arial"/>
                <w:color w:val="FF0000"/>
                <w:sz w:val="22"/>
                <w:szCs w:val="22"/>
              </w:rPr>
              <w:t xml:space="preserve"> </w:t>
            </w:r>
            <w:r w:rsidRPr="00796E61">
              <w:rPr>
                <w:rFonts w:ascii="Arial" w:hAnsi="Arial" w:cs="Arial"/>
                <w:sz w:val="22"/>
                <w:szCs w:val="22"/>
              </w:rPr>
              <w:t xml:space="preserve">and police sharing of information related to a risk of violence or history of violent </w:t>
            </w:r>
            <w:proofErr w:type="spellStart"/>
            <w:r w:rsidRPr="00796E61">
              <w:rPr>
                <w:rFonts w:ascii="Arial" w:hAnsi="Arial" w:cs="Arial"/>
                <w:sz w:val="22"/>
                <w:szCs w:val="22"/>
              </w:rPr>
              <w:t>behaviour</w:t>
            </w:r>
            <w:proofErr w:type="spellEnd"/>
            <w:r w:rsidRPr="00796E61">
              <w:rPr>
                <w:rFonts w:ascii="Arial" w:hAnsi="Arial" w:cs="Arial"/>
                <w:sz w:val="22"/>
                <w:szCs w:val="22"/>
              </w:rPr>
              <w:t xml:space="preserve"> to any person in any setting.</w:t>
            </w:r>
          </w:p>
          <w:p w:rsidR="00EA7E43" w:rsidRPr="005C5AF1" w:rsidRDefault="00EA7E43" w:rsidP="00466182">
            <w:pPr>
              <w:pStyle w:val="Header"/>
              <w:tabs>
                <w:tab w:val="left" w:pos="374"/>
              </w:tabs>
              <w:spacing w:before="60" w:after="60"/>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10</w:t>
            </w:r>
            <w:r w:rsidRPr="005C5AF1">
              <w:rPr>
                <w:rFonts w:ascii="Arial" w:hAnsi="Arial" w:cs="Arial"/>
                <w:sz w:val="22"/>
                <w:szCs w:val="22"/>
              </w:rPr>
              <w:t>.</w:t>
            </w:r>
            <w:r w:rsidRPr="005C5AF1">
              <w:rPr>
                <w:rFonts w:ascii="Arial" w:hAnsi="Arial" w:cs="Arial"/>
                <w:sz w:val="22"/>
                <w:szCs w:val="22"/>
              </w:rPr>
              <w:tab/>
              <w:t>Access control measures – like posting security personnel or using coded access cards to control exits and entrances, restrict building access especially at night or on weekends.</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7"/>
        <w:gridCol w:w="2703"/>
      </w:tblGrid>
      <w:tr w:rsidR="00EA7E43" w:rsidRPr="005C5AF1" w:rsidTr="00466182">
        <w:tc>
          <w:tcPr>
            <w:tcW w:w="6840" w:type="dxa"/>
          </w:tcPr>
          <w:p w:rsidR="00EA7E43" w:rsidRPr="005C5AF1" w:rsidRDefault="00EA7E43" w:rsidP="00466182">
            <w:pPr>
              <w:pStyle w:val="Header"/>
              <w:tabs>
                <w:tab w:val="left" w:pos="374"/>
              </w:tabs>
              <w:spacing w:before="60" w:after="60"/>
              <w:jc w:val="both"/>
              <w:rPr>
                <w:rFonts w:ascii="Arial" w:hAnsi="Arial" w:cs="Arial"/>
                <w:sz w:val="22"/>
                <w:szCs w:val="22"/>
              </w:rPr>
            </w:pPr>
            <w:r>
              <w:rPr>
                <w:rFonts w:ascii="Arial" w:hAnsi="Arial" w:cs="Arial"/>
                <w:sz w:val="22"/>
                <w:szCs w:val="22"/>
              </w:rPr>
              <w:t>11</w:t>
            </w:r>
            <w:r w:rsidRPr="005C5AF1">
              <w:rPr>
                <w:rFonts w:ascii="Arial" w:hAnsi="Arial" w:cs="Arial"/>
                <w:sz w:val="22"/>
                <w:szCs w:val="22"/>
              </w:rPr>
              <w:t>.</w:t>
            </w:r>
            <w:r w:rsidRPr="005C5AF1">
              <w:rPr>
                <w:rFonts w:ascii="Arial" w:hAnsi="Arial" w:cs="Arial"/>
                <w:sz w:val="22"/>
                <w:szCs w:val="22"/>
              </w:rPr>
              <w:tab/>
              <w:t xml:space="preserve">Name </w:t>
            </w:r>
            <w:r>
              <w:rPr>
                <w:rFonts w:ascii="Arial" w:hAnsi="Arial" w:cs="Arial"/>
                <w:sz w:val="22"/>
                <w:szCs w:val="22"/>
              </w:rPr>
              <w:t>t</w:t>
            </w:r>
            <w:r w:rsidRPr="005C5AF1">
              <w:rPr>
                <w:rFonts w:ascii="Arial" w:hAnsi="Arial" w:cs="Arial"/>
                <w:sz w:val="22"/>
                <w:szCs w:val="22"/>
              </w:rPr>
              <w:t>ags – Provide for staff without using last names.</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5"/>
        <w:gridCol w:w="2695"/>
      </w:tblGrid>
      <w:tr w:rsidR="00EA7E43" w:rsidRPr="005C5AF1" w:rsidTr="00466182">
        <w:tc>
          <w:tcPr>
            <w:tcW w:w="6840" w:type="dxa"/>
          </w:tcPr>
          <w:p w:rsidR="00EA7E43" w:rsidRPr="005C5AF1" w:rsidRDefault="00EA7E43" w:rsidP="00466182">
            <w:pPr>
              <w:pStyle w:val="Header"/>
              <w:tabs>
                <w:tab w:val="left" w:pos="360"/>
              </w:tabs>
              <w:spacing w:before="60" w:after="60"/>
              <w:rPr>
                <w:rFonts w:ascii="Arial" w:hAnsi="Arial" w:cs="Arial"/>
                <w:sz w:val="22"/>
                <w:szCs w:val="22"/>
              </w:rPr>
            </w:pPr>
            <w:r>
              <w:rPr>
                <w:rFonts w:ascii="Arial" w:hAnsi="Arial" w:cs="Arial"/>
                <w:sz w:val="22"/>
                <w:szCs w:val="22"/>
              </w:rPr>
              <w:t>12</w:t>
            </w:r>
            <w:r w:rsidRPr="005C5AF1">
              <w:rPr>
                <w:rFonts w:ascii="Arial" w:hAnsi="Arial" w:cs="Arial"/>
                <w:sz w:val="22"/>
                <w:szCs w:val="22"/>
              </w:rPr>
              <w:t>.</w:t>
            </w:r>
            <w:r w:rsidRPr="005C5AF1">
              <w:rPr>
                <w:rFonts w:ascii="Arial" w:hAnsi="Arial" w:cs="Arial"/>
                <w:sz w:val="22"/>
                <w:szCs w:val="22"/>
              </w:rPr>
              <w:tab/>
              <w:t>Badge system for patient</w:t>
            </w:r>
            <w:r w:rsidRPr="00FA5AF7">
              <w:rPr>
                <w:rFonts w:ascii="Arial" w:hAnsi="Arial" w:cs="Arial"/>
                <w:sz w:val="22"/>
                <w:szCs w:val="22"/>
              </w:rPr>
              <w:t>/resident/client</w:t>
            </w:r>
            <w:r w:rsidRPr="005C5AF1">
              <w:rPr>
                <w:rFonts w:ascii="Arial" w:hAnsi="Arial" w:cs="Arial"/>
                <w:sz w:val="22"/>
                <w:szCs w:val="22"/>
              </w:rPr>
              <w:t xml:space="preserve"> and visitors.</w:t>
            </w:r>
          </w:p>
          <w:p w:rsidR="00EA7E43" w:rsidRPr="005C5AF1" w:rsidRDefault="00EA7E43" w:rsidP="00466182">
            <w:pPr>
              <w:pStyle w:val="Header"/>
              <w:tabs>
                <w:tab w:val="left" w:pos="374"/>
              </w:tabs>
              <w:spacing w:before="60" w:after="60"/>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autoSpaceDE w:val="0"/>
        <w:autoSpaceDN w:val="0"/>
        <w:adjustRightInd w:val="0"/>
        <w:rPr>
          <w:rFonts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6"/>
        <w:gridCol w:w="2694"/>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13</w:t>
            </w:r>
            <w:r w:rsidRPr="005C5AF1">
              <w:rPr>
                <w:rFonts w:ascii="Arial" w:hAnsi="Arial" w:cs="Arial"/>
                <w:sz w:val="22"/>
                <w:szCs w:val="22"/>
              </w:rPr>
              <w:t>.</w:t>
            </w:r>
            <w:r w:rsidRPr="005C5AF1">
              <w:rPr>
                <w:rFonts w:ascii="Arial" w:hAnsi="Arial" w:cs="Arial"/>
                <w:sz w:val="22"/>
                <w:szCs w:val="22"/>
              </w:rPr>
              <w:tab/>
              <w:t>Signage – Post signage throughout hospital/workplace that makes it clear there is zero tolerance for violence, and post signs to prevent visitors from entering into restricted areas.</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61"/>
        <w:gridCol w:w="2689"/>
      </w:tblGrid>
      <w:tr w:rsidR="00EA7E43" w:rsidRPr="005C5AF1" w:rsidTr="00466182">
        <w:tc>
          <w:tcPr>
            <w:tcW w:w="6840" w:type="dxa"/>
          </w:tcPr>
          <w:p w:rsidR="00EA7E43" w:rsidRPr="005C5AF1" w:rsidRDefault="00EA7E43" w:rsidP="00466182">
            <w:pPr>
              <w:pStyle w:val="Header"/>
              <w:tabs>
                <w:tab w:val="left" w:pos="450"/>
              </w:tabs>
              <w:spacing w:before="60" w:after="40"/>
              <w:ind w:left="360" w:hanging="360"/>
              <w:jc w:val="both"/>
              <w:rPr>
                <w:rFonts w:ascii="Arial" w:hAnsi="Arial" w:cs="Arial"/>
                <w:sz w:val="22"/>
                <w:szCs w:val="22"/>
              </w:rPr>
            </w:pPr>
            <w:r>
              <w:rPr>
                <w:rFonts w:ascii="Arial" w:hAnsi="Arial" w:cs="Arial"/>
                <w:sz w:val="22"/>
                <w:szCs w:val="22"/>
              </w:rPr>
              <w:t xml:space="preserve">14. </w:t>
            </w:r>
            <w:r w:rsidRPr="005C5AF1">
              <w:rPr>
                <w:rFonts w:ascii="Arial" w:hAnsi="Arial" w:cs="Arial"/>
                <w:sz w:val="22"/>
                <w:szCs w:val="22"/>
              </w:rPr>
              <w:t>Flagging system – Implement a system that alerts staff to patients</w:t>
            </w:r>
            <w:r w:rsidRPr="005C5AF1">
              <w:rPr>
                <w:rFonts w:ascii="Arial" w:hAnsi="Arial" w:cs="Arial"/>
                <w:color w:val="000000"/>
                <w:sz w:val="22"/>
                <w:szCs w:val="22"/>
              </w:rPr>
              <w:t xml:space="preserve">/residents/clients with a history of violent </w:t>
            </w:r>
            <w:proofErr w:type="spellStart"/>
            <w:r w:rsidRPr="00A21BB4">
              <w:rPr>
                <w:rFonts w:ascii="Arial" w:hAnsi="Arial" w:cs="Arial"/>
                <w:color w:val="000000"/>
                <w:sz w:val="22"/>
                <w:szCs w:val="22"/>
              </w:rPr>
              <w:t>behaviour</w:t>
            </w:r>
            <w:proofErr w:type="spellEnd"/>
            <w:r w:rsidRPr="00A21BB4">
              <w:rPr>
                <w:rFonts w:ascii="Arial" w:hAnsi="Arial" w:cs="Arial"/>
                <w:color w:val="000000"/>
                <w:sz w:val="22"/>
                <w:szCs w:val="22"/>
              </w:rPr>
              <w:t xml:space="preserve"> they can expect to encounter in the course of their work,</w:t>
            </w:r>
            <w:r w:rsidRPr="005C5AF1">
              <w:rPr>
                <w:rFonts w:ascii="Arial" w:hAnsi="Arial" w:cs="Arial"/>
                <w:color w:val="000000"/>
                <w:sz w:val="22"/>
                <w:szCs w:val="22"/>
              </w:rPr>
              <w:t xml:space="preserve"> where </w:t>
            </w:r>
            <w:r w:rsidRPr="003453AC">
              <w:rPr>
                <w:rFonts w:ascii="Arial" w:hAnsi="Arial" w:cs="Arial"/>
                <w:color w:val="000000"/>
                <w:sz w:val="22"/>
                <w:szCs w:val="22"/>
              </w:rPr>
              <w:t>the risk of violence is likely to expose the worker to physical injury.</w:t>
            </w:r>
            <w:r w:rsidRPr="00E83260">
              <w:rPr>
                <w:rFonts w:ascii="Arial" w:hAnsi="Arial" w:cs="Arial"/>
                <w:sz w:val="22"/>
                <w:szCs w:val="22"/>
              </w:rPr>
              <w:t xml:space="preserve"> </w:t>
            </w:r>
            <w:r w:rsidRPr="003453AC">
              <w:rPr>
                <w:rFonts w:ascii="Arial" w:hAnsi="Arial" w:cs="Arial"/>
                <w:sz w:val="22"/>
                <w:szCs w:val="22"/>
              </w:rPr>
              <w:t>The</w:t>
            </w:r>
            <w:r w:rsidRPr="00463D54">
              <w:rPr>
                <w:rFonts w:ascii="Arial" w:hAnsi="Arial" w:cs="Arial"/>
                <w:sz w:val="22"/>
                <w:szCs w:val="22"/>
              </w:rPr>
              <w:t xml:space="preserve"> system also tracks the triggers to the </w:t>
            </w:r>
            <w:proofErr w:type="spellStart"/>
            <w:r w:rsidRPr="00463D54">
              <w:rPr>
                <w:rFonts w:ascii="Arial" w:hAnsi="Arial" w:cs="Arial"/>
                <w:sz w:val="22"/>
                <w:szCs w:val="22"/>
              </w:rPr>
              <w:t>behaviour</w:t>
            </w:r>
            <w:proofErr w:type="spellEnd"/>
            <w:r w:rsidRPr="00463D54">
              <w:rPr>
                <w:rFonts w:ascii="Arial" w:hAnsi="Arial" w:cs="Arial"/>
                <w:sz w:val="22"/>
                <w:szCs w:val="22"/>
              </w:rPr>
              <w:t>.</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tabs>
          <w:tab w:val="left" w:pos="374"/>
        </w:tabs>
        <w:ind w:left="374" w:hanging="374"/>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 xml:space="preserve">15. </w:t>
            </w:r>
            <w:r w:rsidRPr="005C5AF1">
              <w:rPr>
                <w:rFonts w:ascii="Arial" w:hAnsi="Arial" w:cs="Arial"/>
                <w:sz w:val="22"/>
                <w:szCs w:val="22"/>
              </w:rPr>
              <w:t xml:space="preserve">System to identify all other persons with a history of violent </w:t>
            </w:r>
            <w:proofErr w:type="spellStart"/>
            <w:r w:rsidRPr="005C5AF1">
              <w:rPr>
                <w:rFonts w:ascii="Arial" w:hAnsi="Arial" w:cs="Arial"/>
                <w:sz w:val="22"/>
                <w:szCs w:val="22"/>
              </w:rPr>
              <w:t>behaviour</w:t>
            </w:r>
            <w:proofErr w:type="spellEnd"/>
            <w:r w:rsidRPr="005C5AF1">
              <w:rPr>
                <w:rFonts w:ascii="Arial" w:hAnsi="Arial" w:cs="Arial"/>
                <w:color w:val="000000"/>
                <w:sz w:val="22"/>
                <w:szCs w:val="22"/>
              </w:rPr>
              <w:t xml:space="preserve"> they can expect to encounter in the course of their work, where the risk of violence is likely to expose the worker to physical injury.</w:t>
            </w:r>
            <w:r w:rsidRPr="005C5AF1">
              <w:rPr>
                <w:rFonts w:ascii="Arial" w:hAnsi="Arial" w:cs="Arial"/>
                <w:sz w:val="22"/>
                <w:szCs w:val="22"/>
              </w:rPr>
              <w:t xml:space="preserve"> </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spacing w:before="60" w:after="60"/>
              <w:ind w:left="374" w:hanging="374"/>
              <w:jc w:val="both"/>
              <w:rPr>
                <w:rFonts w:ascii="Arial" w:hAnsi="Arial" w:cs="Arial"/>
                <w:sz w:val="22"/>
                <w:szCs w:val="22"/>
              </w:rPr>
            </w:pPr>
            <w:r>
              <w:rPr>
                <w:rFonts w:ascii="Arial" w:hAnsi="Arial" w:cs="Arial"/>
                <w:sz w:val="22"/>
                <w:szCs w:val="22"/>
              </w:rPr>
              <w:t>16</w:t>
            </w:r>
            <w:r w:rsidRPr="005C5AF1">
              <w:rPr>
                <w:rFonts w:ascii="Arial" w:hAnsi="Arial" w:cs="Arial"/>
                <w:sz w:val="22"/>
                <w:szCs w:val="22"/>
              </w:rPr>
              <w:t>.</w:t>
            </w:r>
            <w:r w:rsidRPr="005C5AF1">
              <w:rPr>
                <w:rFonts w:ascii="Arial" w:hAnsi="Arial" w:cs="Arial"/>
                <w:sz w:val="22"/>
                <w:szCs w:val="22"/>
              </w:rPr>
              <w:tab/>
              <w:t xml:space="preserve">Provide a visitor sign-in book to document who is entering and existing the facility. </w:t>
            </w:r>
          </w:p>
          <w:p w:rsidR="00EA7E43" w:rsidRPr="005C5AF1" w:rsidRDefault="00EA7E43" w:rsidP="00466182">
            <w:pPr>
              <w:pStyle w:val="Header"/>
              <w:tabs>
                <w:tab w:val="left" w:pos="374"/>
              </w:tabs>
              <w:spacing w:before="60" w:after="60"/>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0"/>
        <w:gridCol w:w="2700"/>
      </w:tblGrid>
      <w:tr w:rsidR="00EA7E43" w:rsidRPr="005C5AF1" w:rsidTr="00466182">
        <w:tc>
          <w:tcPr>
            <w:tcW w:w="6840" w:type="dxa"/>
          </w:tcPr>
          <w:p w:rsidR="00EA7E43" w:rsidRPr="005C5AF1" w:rsidRDefault="00EA7E43" w:rsidP="00466182">
            <w:pPr>
              <w:pStyle w:val="Header"/>
              <w:tabs>
                <w:tab w:val="left" w:pos="374"/>
              </w:tabs>
              <w:spacing w:before="60" w:after="60"/>
              <w:jc w:val="both"/>
              <w:rPr>
                <w:rFonts w:ascii="Arial" w:hAnsi="Arial" w:cs="Arial"/>
                <w:sz w:val="22"/>
                <w:szCs w:val="22"/>
              </w:rPr>
            </w:pPr>
            <w:r>
              <w:rPr>
                <w:rFonts w:ascii="Arial" w:hAnsi="Arial" w:cs="Arial"/>
                <w:sz w:val="22"/>
                <w:szCs w:val="22"/>
              </w:rPr>
              <w:t>17</w:t>
            </w:r>
            <w:r w:rsidRPr="005C5AF1">
              <w:rPr>
                <w:rFonts w:ascii="Arial" w:hAnsi="Arial" w:cs="Arial"/>
                <w:sz w:val="22"/>
                <w:szCs w:val="22"/>
              </w:rPr>
              <w:t>.</w:t>
            </w:r>
            <w:r w:rsidRPr="005C5AF1">
              <w:rPr>
                <w:rFonts w:ascii="Arial" w:hAnsi="Arial" w:cs="Arial"/>
                <w:sz w:val="22"/>
                <w:szCs w:val="22"/>
              </w:rPr>
              <w:tab/>
              <w:t>Install curved or circular mirrors at hallway intersections.</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E83260" w:rsidRDefault="00EA7E43" w:rsidP="00EA7E43">
      <w:pPr>
        <w:pStyle w:val="Heade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648" w:type="dxa"/>
          </w:tcPr>
          <w:p w:rsidR="00EA7E43" w:rsidRPr="005C5AF1" w:rsidRDefault="00EA7E43" w:rsidP="00466182">
            <w:pPr>
              <w:pStyle w:val="Header"/>
              <w:tabs>
                <w:tab w:val="left" w:pos="374"/>
              </w:tabs>
              <w:spacing w:before="60" w:after="60"/>
              <w:rPr>
                <w:rFonts w:ascii="Arial" w:hAnsi="Arial" w:cs="Arial"/>
                <w:sz w:val="22"/>
                <w:szCs w:val="22"/>
              </w:rPr>
            </w:pPr>
            <w:r>
              <w:rPr>
                <w:rFonts w:ascii="Arial" w:hAnsi="Arial" w:cs="Arial"/>
                <w:sz w:val="22"/>
                <w:szCs w:val="22"/>
              </w:rPr>
              <w:t>18</w:t>
            </w:r>
            <w:r w:rsidRPr="005C5AF1">
              <w:rPr>
                <w:rFonts w:ascii="Arial" w:hAnsi="Arial" w:cs="Arial"/>
                <w:sz w:val="22"/>
                <w:szCs w:val="22"/>
              </w:rPr>
              <w:t>.</w:t>
            </w:r>
            <w:r w:rsidRPr="005C5AF1">
              <w:rPr>
                <w:rFonts w:ascii="Arial" w:hAnsi="Arial" w:cs="Arial"/>
                <w:sz w:val="22"/>
                <w:szCs w:val="22"/>
              </w:rPr>
              <w:tab/>
              <w:t xml:space="preserve">Replace all broken locks and windows. </w:t>
            </w:r>
          </w:p>
        </w:tc>
        <w:tc>
          <w:tcPr>
            <w:tcW w:w="2702"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lastRenderedPageBreak/>
              <w:t>19</w:t>
            </w:r>
            <w:r w:rsidRPr="005C5AF1">
              <w:rPr>
                <w:rFonts w:ascii="Arial" w:hAnsi="Arial" w:cs="Arial"/>
                <w:sz w:val="22"/>
                <w:szCs w:val="22"/>
              </w:rPr>
              <w:t>.</w:t>
            </w:r>
            <w:r w:rsidRPr="005C5AF1">
              <w:rPr>
                <w:rFonts w:ascii="Arial" w:hAnsi="Arial" w:cs="Arial"/>
                <w:sz w:val="22"/>
                <w:szCs w:val="22"/>
              </w:rPr>
              <w:tab/>
              <w:t xml:space="preserve"> Doors and stairwells – ensure clear safety-glass panels are installed in all doors to stairwells, etc. so user can see if another person is on the far side of door.</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70"/>
        <w:gridCol w:w="2680"/>
      </w:tblGrid>
      <w:tr w:rsidR="00EA7E43" w:rsidRPr="005C5AF1" w:rsidTr="00466182">
        <w:trPr>
          <w:trHeight w:val="1250"/>
        </w:trPr>
        <w:tc>
          <w:tcPr>
            <w:tcW w:w="6840" w:type="dxa"/>
          </w:tcPr>
          <w:p w:rsidR="00EA7E43" w:rsidRPr="005C5AF1" w:rsidRDefault="00EA7E43" w:rsidP="00466182">
            <w:pPr>
              <w:tabs>
                <w:tab w:val="left" w:pos="374"/>
              </w:tabs>
              <w:autoSpaceDE w:val="0"/>
              <w:autoSpaceDN w:val="0"/>
              <w:adjustRightInd w:val="0"/>
              <w:spacing w:before="60" w:after="40"/>
              <w:ind w:left="374" w:hanging="374"/>
              <w:jc w:val="both"/>
              <w:rPr>
                <w:rFonts w:cs="Arial"/>
                <w:sz w:val="22"/>
                <w:szCs w:val="22"/>
              </w:rPr>
            </w:pPr>
            <w:r>
              <w:rPr>
                <w:rFonts w:cs="Arial"/>
                <w:sz w:val="22"/>
                <w:szCs w:val="22"/>
              </w:rPr>
              <w:t>20</w:t>
            </w:r>
            <w:r w:rsidRPr="005C5AF1">
              <w:rPr>
                <w:rFonts w:cs="Arial"/>
                <w:sz w:val="22"/>
                <w:szCs w:val="22"/>
              </w:rPr>
              <w:t>.</w:t>
            </w:r>
            <w:r w:rsidRPr="005C5AF1">
              <w:rPr>
                <w:rFonts w:cs="Arial"/>
                <w:sz w:val="22"/>
                <w:szCs w:val="22"/>
              </w:rPr>
              <w:tab/>
              <w:t xml:space="preserve"> Install physical barriers in areas where workers greet or interact with the public; enclose nursing stations in shatterproof glass to prevent patients</w:t>
            </w:r>
            <w:r w:rsidRPr="005C5AF1">
              <w:rPr>
                <w:rFonts w:cs="Arial"/>
                <w:color w:val="000000"/>
                <w:sz w:val="22"/>
                <w:szCs w:val="22"/>
              </w:rPr>
              <w:t>/residents/clients/visitors</w:t>
            </w:r>
            <w:r w:rsidRPr="005C5AF1">
              <w:rPr>
                <w:rFonts w:cs="Arial"/>
                <w:sz w:val="22"/>
                <w:szCs w:val="22"/>
              </w:rPr>
              <w:t xml:space="preserve"> from reaching in or throwing objects at nurses. </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4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70"/>
        <w:gridCol w:w="2680"/>
      </w:tblGrid>
      <w:tr w:rsidR="00EA7E43" w:rsidRPr="005C5AF1" w:rsidTr="00466182">
        <w:tc>
          <w:tcPr>
            <w:tcW w:w="6840" w:type="dxa"/>
          </w:tcPr>
          <w:p w:rsidR="00EA7E43" w:rsidRPr="005C5AF1" w:rsidRDefault="00EA7E43" w:rsidP="00466182">
            <w:pPr>
              <w:tabs>
                <w:tab w:val="left" w:pos="374"/>
              </w:tabs>
              <w:autoSpaceDE w:val="0"/>
              <w:autoSpaceDN w:val="0"/>
              <w:adjustRightInd w:val="0"/>
              <w:spacing w:before="60" w:after="60"/>
              <w:ind w:left="374" w:hanging="374"/>
              <w:jc w:val="both"/>
              <w:rPr>
                <w:rFonts w:cs="Arial"/>
                <w:sz w:val="22"/>
                <w:szCs w:val="22"/>
              </w:rPr>
            </w:pPr>
            <w:r>
              <w:rPr>
                <w:rFonts w:cs="Arial"/>
                <w:sz w:val="22"/>
                <w:szCs w:val="22"/>
              </w:rPr>
              <w:t>21</w:t>
            </w:r>
            <w:r w:rsidRPr="005C5AF1">
              <w:rPr>
                <w:rFonts w:cs="Arial"/>
                <w:sz w:val="22"/>
                <w:szCs w:val="22"/>
              </w:rPr>
              <w:t>.</w:t>
            </w:r>
            <w:r w:rsidRPr="005C5AF1">
              <w:rPr>
                <w:rFonts w:cs="Arial"/>
                <w:sz w:val="22"/>
                <w:szCs w:val="22"/>
              </w:rPr>
              <w:tab/>
              <w:t xml:space="preserve"> Furniture – Strategically place furniture to prevent patients</w:t>
            </w:r>
            <w:r w:rsidRPr="005C5AF1">
              <w:rPr>
                <w:rFonts w:cs="Arial"/>
                <w:color w:val="000000"/>
                <w:sz w:val="22"/>
                <w:szCs w:val="22"/>
              </w:rPr>
              <w:t>/residents/clients/</w:t>
            </w:r>
            <w:r w:rsidRPr="005C5AF1">
              <w:rPr>
                <w:rFonts w:cs="Arial"/>
                <w:sz w:val="22"/>
                <w:szCs w:val="22"/>
              </w:rPr>
              <w:t xml:space="preserve">visitors from wandering into work areas or entrapping staff and to prevent hiding areas; keep furniture to a minimum, ensure furniture is rounded with padded edges and/or if possible secure it to the floor. Avoid accessories that could be used as weapons. </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tabs>
                <w:tab w:val="left" w:pos="374"/>
              </w:tabs>
              <w:autoSpaceDE w:val="0"/>
              <w:autoSpaceDN w:val="0"/>
              <w:adjustRightInd w:val="0"/>
              <w:spacing w:before="60" w:after="60"/>
              <w:ind w:left="374" w:hanging="374"/>
              <w:jc w:val="both"/>
              <w:rPr>
                <w:rFonts w:cs="Arial"/>
                <w:sz w:val="22"/>
                <w:szCs w:val="22"/>
              </w:rPr>
            </w:pPr>
            <w:r>
              <w:rPr>
                <w:rFonts w:cs="Arial"/>
                <w:sz w:val="22"/>
                <w:szCs w:val="22"/>
              </w:rPr>
              <w:t>22</w:t>
            </w:r>
            <w:r w:rsidRPr="005C5AF1">
              <w:rPr>
                <w:rFonts w:cs="Arial"/>
                <w:sz w:val="22"/>
                <w:szCs w:val="22"/>
              </w:rPr>
              <w:t>.</w:t>
            </w:r>
            <w:r w:rsidRPr="005C5AF1">
              <w:rPr>
                <w:rFonts w:cs="Arial"/>
                <w:sz w:val="22"/>
                <w:szCs w:val="22"/>
              </w:rPr>
              <w:tab/>
              <w:t xml:space="preserve"> Workstations – Organize workstations and areas to minimize physical contact; use wide desks, tables or counters, raise height of counters etc. </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3"/>
        <w:gridCol w:w="2697"/>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23</w:t>
            </w:r>
            <w:r w:rsidRPr="005C5AF1">
              <w:rPr>
                <w:rFonts w:ascii="Arial" w:hAnsi="Arial" w:cs="Arial"/>
                <w:sz w:val="22"/>
                <w:szCs w:val="22"/>
              </w:rPr>
              <w:t>.</w:t>
            </w:r>
            <w:r w:rsidRPr="005C5AF1">
              <w:rPr>
                <w:rFonts w:ascii="Arial" w:hAnsi="Arial" w:cs="Arial"/>
                <w:sz w:val="22"/>
                <w:szCs w:val="22"/>
              </w:rPr>
              <w:tab/>
              <w:t>Establish a worker safe room in designated areas with telephone and/or security/alarm access to the outside and peep hole.</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autoSpaceDE w:val="0"/>
        <w:autoSpaceDN w:val="0"/>
        <w:adjustRightInd w:val="0"/>
        <w:rPr>
          <w:rFonts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6"/>
        <w:gridCol w:w="2694"/>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24</w:t>
            </w:r>
            <w:r w:rsidRPr="005C5AF1">
              <w:rPr>
                <w:rFonts w:ascii="Arial" w:hAnsi="Arial" w:cs="Arial"/>
                <w:sz w:val="22"/>
                <w:szCs w:val="22"/>
              </w:rPr>
              <w:t>.</w:t>
            </w:r>
            <w:r w:rsidRPr="005C5AF1">
              <w:rPr>
                <w:rFonts w:ascii="Arial" w:hAnsi="Arial" w:cs="Arial"/>
                <w:sz w:val="22"/>
                <w:szCs w:val="22"/>
              </w:rPr>
              <w:tab/>
              <w:t xml:space="preserve">Bathroom/lounge areas for staff should be lockable, have telephone and/or security/alarm access to the outside and peephole. </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4"/>
        <w:gridCol w:w="2696"/>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25</w:t>
            </w:r>
            <w:r w:rsidRPr="005C5AF1">
              <w:rPr>
                <w:rFonts w:ascii="Arial" w:hAnsi="Arial" w:cs="Arial"/>
                <w:sz w:val="22"/>
                <w:szCs w:val="22"/>
              </w:rPr>
              <w:t>.</w:t>
            </w:r>
            <w:r w:rsidRPr="005C5AF1">
              <w:rPr>
                <w:rFonts w:ascii="Arial" w:hAnsi="Arial" w:cs="Arial"/>
                <w:sz w:val="22"/>
                <w:szCs w:val="22"/>
              </w:rPr>
              <w:tab/>
              <w:t xml:space="preserve">Waiting room enhancements – Use calming paint </w:t>
            </w:r>
            <w:proofErr w:type="spellStart"/>
            <w:r w:rsidRPr="005C5AF1">
              <w:rPr>
                <w:rFonts w:ascii="Arial" w:hAnsi="Arial" w:cs="Arial"/>
                <w:sz w:val="22"/>
                <w:szCs w:val="22"/>
              </w:rPr>
              <w:t>colours</w:t>
            </w:r>
            <w:proofErr w:type="spellEnd"/>
            <w:r w:rsidRPr="005C5AF1">
              <w:rPr>
                <w:rFonts w:ascii="Arial" w:hAnsi="Arial" w:cs="Arial"/>
                <w:sz w:val="22"/>
                <w:szCs w:val="22"/>
              </w:rPr>
              <w:t>, provide reading materials, television, reduce background noise, etc.</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5"/>
        <w:gridCol w:w="2695"/>
      </w:tblGrid>
      <w:tr w:rsidR="00EA7E43" w:rsidRPr="005C5AF1" w:rsidTr="00466182">
        <w:tc>
          <w:tcPr>
            <w:tcW w:w="6840" w:type="dxa"/>
          </w:tcPr>
          <w:p w:rsidR="00EA7E43" w:rsidRPr="005C5AF1" w:rsidRDefault="00EA7E43" w:rsidP="00466182">
            <w:pPr>
              <w:pStyle w:val="Header"/>
              <w:tabs>
                <w:tab w:val="left" w:pos="374"/>
              </w:tabs>
              <w:spacing w:before="60" w:after="60"/>
              <w:ind w:left="374" w:hanging="374"/>
              <w:jc w:val="both"/>
              <w:rPr>
                <w:rFonts w:ascii="Arial" w:hAnsi="Arial" w:cs="Arial"/>
                <w:sz w:val="22"/>
                <w:szCs w:val="22"/>
              </w:rPr>
            </w:pPr>
            <w:r>
              <w:rPr>
                <w:rFonts w:ascii="Arial" w:hAnsi="Arial" w:cs="Arial"/>
                <w:sz w:val="22"/>
                <w:szCs w:val="22"/>
              </w:rPr>
              <w:t>26</w:t>
            </w:r>
            <w:r w:rsidRPr="005C5AF1">
              <w:rPr>
                <w:rFonts w:ascii="Arial" w:hAnsi="Arial" w:cs="Arial"/>
                <w:sz w:val="22"/>
                <w:szCs w:val="22"/>
              </w:rPr>
              <w:t>.</w:t>
            </w:r>
            <w:r w:rsidRPr="005C5AF1">
              <w:rPr>
                <w:rFonts w:ascii="Arial" w:hAnsi="Arial" w:cs="Arial"/>
                <w:sz w:val="22"/>
                <w:szCs w:val="22"/>
              </w:rPr>
              <w:tab/>
              <w:t xml:space="preserve">Posting wait times at triage/registration and provide regular information about delays. </w:t>
            </w:r>
          </w:p>
          <w:p w:rsidR="00EA7E43" w:rsidRPr="005C5AF1" w:rsidRDefault="00EA7E43" w:rsidP="00466182">
            <w:pPr>
              <w:pStyle w:val="Header"/>
              <w:tabs>
                <w:tab w:val="left" w:pos="374"/>
              </w:tabs>
              <w:spacing w:before="60" w:after="60"/>
              <w:ind w:left="374" w:hanging="374"/>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2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autoSpaceDE w:val="0"/>
        <w:autoSpaceDN w:val="0"/>
        <w:adjustRightInd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2"/>
        <w:gridCol w:w="2698"/>
      </w:tblGrid>
      <w:tr w:rsidR="00EA7E43" w:rsidRPr="005C5AF1" w:rsidTr="00466182">
        <w:tc>
          <w:tcPr>
            <w:tcW w:w="6840" w:type="dxa"/>
          </w:tcPr>
          <w:p w:rsidR="00EA7E43" w:rsidRPr="005C5AF1" w:rsidRDefault="00EA7E43" w:rsidP="00466182">
            <w:pPr>
              <w:pStyle w:val="Header"/>
              <w:tabs>
                <w:tab w:val="left" w:pos="374"/>
              </w:tabs>
              <w:spacing w:before="60" w:after="60"/>
              <w:jc w:val="both"/>
              <w:rPr>
                <w:rFonts w:ascii="Arial" w:hAnsi="Arial" w:cs="Arial"/>
                <w:sz w:val="22"/>
                <w:szCs w:val="22"/>
              </w:rPr>
            </w:pPr>
            <w:r>
              <w:rPr>
                <w:rFonts w:ascii="Arial" w:hAnsi="Arial" w:cs="Arial"/>
                <w:sz w:val="22"/>
                <w:szCs w:val="22"/>
              </w:rPr>
              <w:t>27</w:t>
            </w:r>
            <w:r w:rsidRPr="005C5AF1">
              <w:rPr>
                <w:rFonts w:ascii="Arial" w:hAnsi="Arial" w:cs="Arial"/>
                <w:sz w:val="22"/>
                <w:szCs w:val="22"/>
              </w:rPr>
              <w:t>.</w:t>
            </w:r>
            <w:r w:rsidRPr="005C5AF1">
              <w:rPr>
                <w:rFonts w:ascii="Arial" w:hAnsi="Arial" w:cs="Arial"/>
                <w:sz w:val="22"/>
                <w:szCs w:val="22"/>
              </w:rPr>
              <w:tab/>
              <w:t xml:space="preserve">Lighting enhancements. </w:t>
            </w:r>
          </w:p>
          <w:p w:rsidR="00EA7E43" w:rsidRPr="005C5AF1" w:rsidRDefault="00EA7E43" w:rsidP="00466182">
            <w:pPr>
              <w:pStyle w:val="Header"/>
              <w:tabs>
                <w:tab w:val="left" w:pos="374"/>
              </w:tabs>
              <w:spacing w:before="60" w:after="60"/>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r w:rsidR="00EA7E43" w:rsidRPr="005C5AF1" w:rsidTr="00466182">
        <w:tc>
          <w:tcPr>
            <w:tcW w:w="6840" w:type="dxa"/>
          </w:tcPr>
          <w:p w:rsidR="00EA7E43" w:rsidRPr="005C5AF1" w:rsidRDefault="00EA7E43" w:rsidP="00466182">
            <w:pPr>
              <w:pStyle w:val="Header"/>
              <w:spacing w:before="60" w:after="60"/>
              <w:jc w:val="both"/>
              <w:rPr>
                <w:rFonts w:ascii="Arial" w:hAnsi="Arial" w:cs="Arial"/>
                <w:sz w:val="22"/>
                <w:szCs w:val="22"/>
              </w:rPr>
            </w:pPr>
          </w:p>
        </w:tc>
        <w:tc>
          <w:tcPr>
            <w:tcW w:w="2736" w:type="dxa"/>
          </w:tcPr>
          <w:p w:rsidR="00EA7E43" w:rsidRPr="005C5AF1" w:rsidRDefault="00EA7E43" w:rsidP="00EA7E43">
            <w:pPr>
              <w:pStyle w:val="Header"/>
              <w:tabs>
                <w:tab w:val="clear" w:pos="4320"/>
                <w:tab w:val="left" w:pos="822"/>
                <w:tab w:val="left" w:pos="1757"/>
                <w:tab w:val="left" w:pos="2131"/>
                <w:tab w:val="left" w:pos="3066"/>
                <w:tab w:val="left" w:pos="3440"/>
                <w:tab w:val="left" w:pos="4301"/>
              </w:tabs>
              <w:spacing w:before="60" w:after="20"/>
              <w:rPr>
                <w:rFonts w:ascii="Arial" w:hAnsi="Arial" w:cs="Arial"/>
                <w:sz w:val="22"/>
                <w:szCs w:val="22"/>
              </w:rPr>
            </w:pPr>
          </w:p>
        </w:tc>
      </w:tr>
    </w:tbl>
    <w:p w:rsidR="00EA7E43"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9"/>
        <w:gridCol w:w="2701"/>
      </w:tblGrid>
      <w:tr w:rsidR="00EA7E43" w:rsidRPr="005C5AF1" w:rsidTr="00466182">
        <w:tc>
          <w:tcPr>
            <w:tcW w:w="6840" w:type="dxa"/>
          </w:tcPr>
          <w:p w:rsidR="00EA7E43" w:rsidRPr="005C5AF1" w:rsidRDefault="00EA7E43" w:rsidP="00466182">
            <w:pPr>
              <w:pStyle w:val="Header"/>
              <w:spacing w:before="60" w:after="60"/>
              <w:jc w:val="both"/>
              <w:rPr>
                <w:rFonts w:ascii="Arial" w:hAnsi="Arial" w:cs="Arial"/>
                <w:sz w:val="22"/>
                <w:szCs w:val="22"/>
              </w:rPr>
            </w:pPr>
            <w:r w:rsidRPr="00796E61">
              <w:rPr>
                <w:rFonts w:ascii="Arial" w:hAnsi="Arial" w:cs="Arial"/>
                <w:sz w:val="22"/>
                <w:szCs w:val="22"/>
              </w:rPr>
              <w:t>28.</w:t>
            </w:r>
            <w:r w:rsidRPr="00796E61">
              <w:rPr>
                <w:rFonts w:ascii="Arial" w:hAnsi="Arial" w:cs="Arial"/>
                <w:sz w:val="22"/>
                <w:szCs w:val="22"/>
              </w:rPr>
              <w:tab/>
              <w:t xml:space="preserve"> Noise barriers – Install sound-absorbing panels to control noise.</w:t>
            </w:r>
          </w:p>
          <w:p w:rsidR="00EA7E43" w:rsidRPr="005C5AF1" w:rsidRDefault="00EA7E43" w:rsidP="00466182">
            <w:pPr>
              <w:pStyle w:val="Header"/>
              <w:tabs>
                <w:tab w:val="left" w:pos="374"/>
              </w:tabs>
              <w:spacing w:before="60" w:after="60"/>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20"/>
              <w:ind w:left="619"/>
              <w:rPr>
                <w:rFonts w:ascii="Arial" w:hAnsi="Arial" w:cs="Arial"/>
                <w:sz w:val="22"/>
                <w:szCs w:val="22"/>
              </w:rPr>
            </w:pPr>
            <w:r w:rsidRPr="005C5AF1">
              <w:rPr>
                <w:rFonts w:ascii="Arial" w:hAnsi="Arial" w:cs="Arial"/>
                <w:sz w:val="22"/>
                <w:szCs w:val="22"/>
              </w:rPr>
              <w:t>In Progress</w:t>
            </w:r>
          </w:p>
        </w:tc>
      </w:tr>
    </w:tbl>
    <w:p w:rsidR="00EA7E43" w:rsidRPr="00C22C6D" w:rsidRDefault="00EA7E43" w:rsidP="00EA7E43">
      <w:pPr>
        <w:pStyle w:val="Header"/>
        <w:rPr>
          <w:rFonts w:ascii="Arial" w:hAnsi="Arial" w:cs="Arial"/>
          <w:sz w:val="20"/>
          <w:szCs w:val="20"/>
        </w:rPr>
      </w:pPr>
    </w:p>
    <w:p w:rsidR="00EA7E43" w:rsidRPr="00C22C6D" w:rsidRDefault="00EA7E43" w:rsidP="00EA7E43">
      <w:pPr>
        <w:pStyle w:val="Head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6"/>
        <w:gridCol w:w="2694"/>
      </w:tblGrid>
      <w:tr w:rsidR="00EA7E43" w:rsidRPr="005C5AF1" w:rsidTr="00466182">
        <w:tc>
          <w:tcPr>
            <w:tcW w:w="6840" w:type="dxa"/>
          </w:tcPr>
          <w:p w:rsidR="00EA7E43" w:rsidRPr="005C5AF1" w:rsidRDefault="00EA7E43" w:rsidP="00466182">
            <w:pPr>
              <w:pStyle w:val="Header"/>
              <w:spacing w:before="60" w:after="60"/>
              <w:ind w:left="374" w:hanging="374"/>
              <w:jc w:val="both"/>
              <w:rPr>
                <w:rFonts w:ascii="Arial" w:hAnsi="Arial" w:cs="Arial"/>
                <w:sz w:val="22"/>
                <w:szCs w:val="22"/>
              </w:rPr>
            </w:pPr>
            <w:r>
              <w:rPr>
                <w:rFonts w:ascii="Arial" w:hAnsi="Arial" w:cs="Arial"/>
                <w:sz w:val="22"/>
                <w:szCs w:val="22"/>
              </w:rPr>
              <w:lastRenderedPageBreak/>
              <w:t>29</w:t>
            </w:r>
            <w:r w:rsidRPr="005C5AF1">
              <w:rPr>
                <w:rFonts w:ascii="Arial" w:hAnsi="Arial" w:cs="Arial"/>
                <w:sz w:val="22"/>
                <w:szCs w:val="22"/>
              </w:rPr>
              <w:t>.</w:t>
            </w:r>
            <w:r w:rsidRPr="005C5AF1">
              <w:rPr>
                <w:rFonts w:ascii="Arial" w:hAnsi="Arial" w:cs="Arial"/>
                <w:sz w:val="22"/>
                <w:szCs w:val="22"/>
              </w:rPr>
              <w:tab/>
              <w:t>Discourage theft – Lock cupboards/storage areas, secure sharps storage, change entry system to the medication room and remove any internal deadbolts.</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9"/>
        <w:gridCol w:w="2701"/>
      </w:tblGrid>
      <w:tr w:rsidR="00EA7E43" w:rsidRPr="005C5AF1" w:rsidTr="00466182">
        <w:tc>
          <w:tcPr>
            <w:tcW w:w="6840" w:type="dxa"/>
          </w:tcPr>
          <w:p w:rsidR="00EA7E43" w:rsidRPr="005C5AF1" w:rsidRDefault="00EA7E43" w:rsidP="00466182">
            <w:pPr>
              <w:pStyle w:val="Header"/>
              <w:tabs>
                <w:tab w:val="left" w:pos="374"/>
              </w:tabs>
              <w:spacing w:before="60" w:after="60"/>
              <w:rPr>
                <w:rFonts w:ascii="Arial" w:hAnsi="Arial" w:cs="Arial"/>
                <w:sz w:val="22"/>
                <w:szCs w:val="22"/>
              </w:rPr>
            </w:pPr>
            <w:r>
              <w:rPr>
                <w:rFonts w:ascii="Arial" w:hAnsi="Arial" w:cs="Arial"/>
                <w:sz w:val="22"/>
                <w:szCs w:val="22"/>
              </w:rPr>
              <w:t>30</w:t>
            </w:r>
            <w:r w:rsidRPr="005C5AF1">
              <w:rPr>
                <w:rFonts w:ascii="Arial" w:hAnsi="Arial" w:cs="Arial"/>
                <w:sz w:val="22"/>
                <w:szCs w:val="22"/>
              </w:rPr>
              <w:t>.</w:t>
            </w:r>
            <w:r w:rsidRPr="005C5AF1">
              <w:rPr>
                <w:rFonts w:ascii="Arial" w:hAnsi="Arial" w:cs="Arial"/>
                <w:sz w:val="22"/>
                <w:szCs w:val="22"/>
              </w:rPr>
              <w:tab/>
              <w:t>Provide designated parking.</w:t>
            </w:r>
          </w:p>
          <w:p w:rsidR="00EA7E43" w:rsidRPr="005C5AF1" w:rsidRDefault="00EA7E43" w:rsidP="00466182">
            <w:pPr>
              <w:pStyle w:val="Header"/>
              <w:spacing w:before="60" w:after="60"/>
              <w:ind w:left="374" w:hanging="374"/>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pStyle w:val="Header"/>
              <w:spacing w:before="60" w:after="60"/>
              <w:ind w:left="374" w:hanging="374"/>
              <w:jc w:val="both"/>
              <w:rPr>
                <w:rFonts w:ascii="Arial" w:hAnsi="Arial" w:cs="Arial"/>
                <w:sz w:val="22"/>
                <w:szCs w:val="22"/>
              </w:rPr>
            </w:pPr>
            <w:r>
              <w:rPr>
                <w:rFonts w:ascii="Arial" w:hAnsi="Arial" w:cs="Arial"/>
                <w:sz w:val="22"/>
                <w:szCs w:val="22"/>
              </w:rPr>
              <w:t>31</w:t>
            </w:r>
            <w:r w:rsidRPr="005C5AF1">
              <w:rPr>
                <w:rFonts w:ascii="Arial" w:hAnsi="Arial" w:cs="Arial"/>
                <w:sz w:val="22"/>
                <w:szCs w:val="22"/>
              </w:rPr>
              <w:t>.</w:t>
            </w:r>
            <w:r w:rsidRPr="005C5AF1">
              <w:rPr>
                <w:rFonts w:ascii="Arial" w:hAnsi="Arial" w:cs="Arial"/>
                <w:sz w:val="22"/>
                <w:szCs w:val="22"/>
              </w:rPr>
              <w:tab/>
              <w:t>Provide panic stations within parking garages and walkways to the garage supported and connected to the electronic security system.</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48"/>
        <w:gridCol w:w="2702"/>
      </w:tblGrid>
      <w:tr w:rsidR="00EA7E43" w:rsidRPr="005C5AF1" w:rsidTr="00466182">
        <w:tc>
          <w:tcPr>
            <w:tcW w:w="6840" w:type="dxa"/>
          </w:tcPr>
          <w:p w:rsidR="00EA7E43" w:rsidRPr="005C5AF1" w:rsidRDefault="00EA7E43" w:rsidP="00466182">
            <w:pPr>
              <w:pStyle w:val="Header"/>
              <w:tabs>
                <w:tab w:val="left" w:pos="374"/>
              </w:tabs>
              <w:spacing w:before="60" w:after="60"/>
              <w:rPr>
                <w:rFonts w:ascii="Arial" w:hAnsi="Arial" w:cs="Arial"/>
                <w:sz w:val="22"/>
                <w:szCs w:val="22"/>
              </w:rPr>
            </w:pPr>
            <w:r>
              <w:rPr>
                <w:rFonts w:ascii="Arial" w:hAnsi="Arial" w:cs="Arial"/>
                <w:sz w:val="22"/>
                <w:szCs w:val="22"/>
              </w:rPr>
              <w:t>32</w:t>
            </w:r>
            <w:r w:rsidRPr="005C5AF1">
              <w:rPr>
                <w:rFonts w:ascii="Arial" w:hAnsi="Arial" w:cs="Arial"/>
                <w:sz w:val="22"/>
                <w:szCs w:val="22"/>
              </w:rPr>
              <w:t>.</w:t>
            </w:r>
            <w:r w:rsidRPr="005C5AF1">
              <w:rPr>
                <w:rFonts w:ascii="Arial" w:hAnsi="Arial" w:cs="Arial"/>
                <w:sz w:val="22"/>
                <w:szCs w:val="22"/>
              </w:rPr>
              <w:tab/>
              <w:t>Ensure safe staffing ratios.</w:t>
            </w:r>
          </w:p>
          <w:p w:rsidR="00EA7E43" w:rsidRPr="005C5AF1" w:rsidRDefault="00EA7E43" w:rsidP="00466182">
            <w:pPr>
              <w:pStyle w:val="Header"/>
              <w:spacing w:before="60" w:after="60"/>
              <w:ind w:left="374" w:hanging="374"/>
              <w:rPr>
                <w:rFonts w:ascii="Arial" w:hAnsi="Arial" w:cs="Arial"/>
                <w:sz w:val="22"/>
                <w:szCs w:val="22"/>
              </w:rPr>
            </w:pP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651"/>
        <w:gridCol w:w="2699"/>
      </w:tblGrid>
      <w:tr w:rsidR="00EA7E43" w:rsidRPr="005C5AF1" w:rsidTr="00466182">
        <w:tc>
          <w:tcPr>
            <w:tcW w:w="6840" w:type="dxa"/>
          </w:tcPr>
          <w:p w:rsidR="00EA7E43" w:rsidRPr="005C5AF1" w:rsidRDefault="00EA7E43" w:rsidP="00466182">
            <w:pPr>
              <w:tabs>
                <w:tab w:val="left" w:pos="374"/>
              </w:tabs>
              <w:autoSpaceDE w:val="0"/>
              <w:autoSpaceDN w:val="0"/>
              <w:adjustRightInd w:val="0"/>
              <w:spacing w:before="60" w:after="60"/>
              <w:ind w:left="374" w:hanging="374"/>
              <w:jc w:val="both"/>
              <w:rPr>
                <w:rFonts w:cs="Arial"/>
                <w:sz w:val="22"/>
                <w:szCs w:val="22"/>
              </w:rPr>
            </w:pPr>
            <w:r>
              <w:rPr>
                <w:rFonts w:cs="Arial"/>
                <w:sz w:val="22"/>
                <w:szCs w:val="22"/>
              </w:rPr>
              <w:t>33</w:t>
            </w:r>
            <w:r w:rsidRPr="005C5AF1">
              <w:rPr>
                <w:rFonts w:cs="Arial"/>
                <w:sz w:val="22"/>
                <w:szCs w:val="22"/>
              </w:rPr>
              <w:t>.</w:t>
            </w:r>
            <w:r w:rsidRPr="005C5AF1">
              <w:rPr>
                <w:rFonts w:cs="Arial"/>
                <w:sz w:val="22"/>
                <w:szCs w:val="22"/>
              </w:rPr>
              <w:tab/>
            </w:r>
            <w:r w:rsidRPr="005C5AF1">
              <w:rPr>
                <w:rFonts w:cs="Arial"/>
                <w:bCs/>
                <w:sz w:val="22"/>
                <w:szCs w:val="22"/>
              </w:rPr>
              <w:t>Grounds and parking lot design –</w:t>
            </w:r>
            <w:r w:rsidRPr="005C5AF1">
              <w:rPr>
                <w:rFonts w:cs="Arial"/>
                <w:sz w:val="22"/>
                <w:szCs w:val="22"/>
              </w:rPr>
              <w:t xml:space="preserve"> Make sure entrances and exits are well marked, ensure parking areas and entrances are well lit at night, use security patrols and vary times for patrols, remove or trim tree branches and bushes, provide parking lot escort services after hours or when a risk has been identified etc. </w:t>
            </w:r>
          </w:p>
        </w:tc>
        <w:tc>
          <w:tcPr>
            <w:tcW w:w="2736" w:type="dxa"/>
          </w:tcPr>
          <w:p w:rsidR="00EA7E43" w:rsidRPr="005C5AF1" w:rsidRDefault="00EA7E43" w:rsidP="00EA7E43">
            <w:pPr>
              <w:pStyle w:val="Header"/>
              <w:numPr>
                <w:ilvl w:val="0"/>
                <w:numId w:val="42"/>
              </w:numPr>
              <w:tabs>
                <w:tab w:val="clear" w:pos="4320"/>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 xml:space="preserve">Yes </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No</w:t>
            </w:r>
          </w:p>
          <w:p w:rsidR="00EA7E43" w:rsidRPr="005C5AF1" w:rsidRDefault="00EA7E43" w:rsidP="00EA7E43">
            <w:pPr>
              <w:pStyle w:val="Header"/>
              <w:numPr>
                <w:ilvl w:val="0"/>
                <w:numId w:val="42"/>
              </w:numPr>
              <w:tabs>
                <w:tab w:val="clear" w:pos="4320"/>
                <w:tab w:val="left" w:pos="822"/>
                <w:tab w:val="left" w:pos="1757"/>
                <w:tab w:val="left" w:pos="2131"/>
                <w:tab w:val="left" w:pos="3066"/>
                <w:tab w:val="left" w:pos="3440"/>
                <w:tab w:val="left" w:pos="4301"/>
              </w:tabs>
              <w:spacing w:before="60" w:after="60"/>
              <w:ind w:left="619"/>
              <w:rPr>
                <w:rFonts w:ascii="Arial" w:hAnsi="Arial" w:cs="Arial"/>
                <w:sz w:val="22"/>
                <w:szCs w:val="22"/>
              </w:rPr>
            </w:pPr>
            <w:r w:rsidRPr="005C5AF1">
              <w:rPr>
                <w:rFonts w:ascii="Arial" w:hAnsi="Arial" w:cs="Arial"/>
                <w:sz w:val="22"/>
                <w:szCs w:val="22"/>
              </w:rPr>
              <w:t>In Progress</w:t>
            </w:r>
          </w:p>
        </w:tc>
      </w:tr>
    </w:tbl>
    <w:p w:rsidR="00EA7E43" w:rsidRDefault="00EA7E43" w:rsidP="00EA7E43">
      <w:pPr>
        <w:pStyle w:val="Header"/>
        <w:rPr>
          <w:rFonts w:ascii="Arial" w:hAnsi="Arial" w:cs="Arial"/>
          <w:sz w:val="22"/>
          <w:szCs w:val="22"/>
        </w:rPr>
      </w:pPr>
    </w:p>
    <w:p w:rsidR="00EA7E43" w:rsidRDefault="00EA7E43" w:rsidP="00EA7E43">
      <w:pPr>
        <w:rPr>
          <w:rFonts w:cs="Arial"/>
          <w:sz w:val="22"/>
          <w:szCs w:val="22"/>
        </w:rPr>
      </w:pPr>
    </w:p>
    <w:p w:rsidR="00EA7E43" w:rsidRDefault="00EA7E43" w:rsidP="00EA7E43">
      <w:pPr>
        <w:jc w:val="center"/>
        <w:rPr>
          <w:rFonts w:cs="Arial"/>
          <w:b/>
          <w:sz w:val="22"/>
          <w:szCs w:val="22"/>
        </w:rPr>
        <w:sectPr w:rsidR="00EA7E43" w:rsidSect="00E83260">
          <w:footerReference w:type="default" r:id="rId7"/>
          <w:footerReference w:type="first" r:id="rId8"/>
          <w:pgSz w:w="12240" w:h="15840" w:code="1"/>
          <w:pgMar w:top="864" w:right="1440" w:bottom="864" w:left="1440" w:header="576" w:footer="576" w:gutter="0"/>
          <w:pgNumType w:start="1"/>
          <w:cols w:space="720"/>
          <w:titlePg/>
          <w:docGrid w:linePitch="360"/>
        </w:sectPr>
      </w:pPr>
    </w:p>
    <w:p w:rsidR="00EA7E43" w:rsidRPr="00E83260" w:rsidRDefault="00EA7E43" w:rsidP="00EA7E43">
      <w:pPr>
        <w:pStyle w:val="Attachmenttitle"/>
        <w:rPr>
          <w:rFonts w:cs="Arial"/>
          <w:b w:val="0"/>
          <w:sz w:val="28"/>
          <w:szCs w:val="28"/>
          <w:lang w:val="en-CA"/>
        </w:rPr>
      </w:pPr>
      <w:bookmarkStart w:id="7" w:name="_Toc461379991"/>
      <w:r w:rsidRPr="00E83260">
        <w:rPr>
          <w:rFonts w:cs="Arial"/>
          <w:sz w:val="28"/>
          <w:szCs w:val="28"/>
          <w:lang w:val="en-CA"/>
        </w:rPr>
        <w:lastRenderedPageBreak/>
        <w:t>APPENDIX D</w:t>
      </w:r>
      <w:bookmarkEnd w:id="7"/>
    </w:p>
    <w:p w:rsidR="00EA7E43" w:rsidRDefault="00EA7E43" w:rsidP="00EA7E43">
      <w:pPr>
        <w:pStyle w:val="Header"/>
        <w:jc w:val="center"/>
        <w:rPr>
          <w:rFonts w:ascii="Arial" w:hAnsi="Arial" w:cs="Arial"/>
          <w:sz w:val="22"/>
          <w:szCs w:val="22"/>
        </w:rPr>
      </w:pPr>
    </w:p>
    <w:p w:rsidR="00EA7E43" w:rsidRPr="00E83260" w:rsidRDefault="00EA7E43" w:rsidP="00EA7E43">
      <w:pPr>
        <w:pStyle w:val="Attachmentsub-title2"/>
        <w:pBdr>
          <w:bottom w:val="single" w:sz="4" w:space="1" w:color="auto"/>
        </w:pBdr>
        <w:rPr>
          <w:b w:val="0"/>
        </w:rPr>
      </w:pPr>
      <w:bookmarkStart w:id="8" w:name="_Toc461379992"/>
      <w:r w:rsidRPr="00E83260">
        <w:rPr>
          <w:caps w:val="0"/>
          <w:u w:val="none"/>
        </w:rPr>
        <w:t>Next Steps to Address Violence/Harassment</w:t>
      </w:r>
      <w:bookmarkEnd w:id="8"/>
    </w:p>
    <w:p w:rsidR="00EA7E43" w:rsidRDefault="00EA7E43" w:rsidP="00EA7E43">
      <w:pPr>
        <w:pStyle w:val="Default"/>
        <w:jc w:val="both"/>
        <w:rPr>
          <w:sz w:val="22"/>
          <w:szCs w:val="22"/>
        </w:rPr>
      </w:pPr>
    </w:p>
    <w:p w:rsidR="00EA7E43" w:rsidRPr="00B82C0E" w:rsidRDefault="00EA7E43" w:rsidP="00EA7E43">
      <w:pPr>
        <w:pStyle w:val="Default"/>
        <w:jc w:val="both"/>
        <w:rPr>
          <w:color w:val="auto"/>
          <w:sz w:val="22"/>
          <w:szCs w:val="22"/>
        </w:rPr>
      </w:pPr>
      <w:r w:rsidRPr="00B82C0E">
        <w:rPr>
          <w:color w:val="auto"/>
          <w:sz w:val="22"/>
          <w:szCs w:val="22"/>
        </w:rPr>
        <w:t>ONA worked tirelessly for legislation and other measures to make our workplaces safe from threats of violence</w:t>
      </w:r>
      <w:r w:rsidRPr="00D3506E">
        <w:rPr>
          <w:color w:val="auto"/>
          <w:sz w:val="22"/>
          <w:szCs w:val="22"/>
        </w:rPr>
        <w:t xml:space="preserve">. The 2010 and 2016 amendments to the </w:t>
      </w:r>
      <w:r w:rsidRPr="00D3506E">
        <w:rPr>
          <w:i/>
          <w:iCs/>
          <w:color w:val="auto"/>
          <w:sz w:val="22"/>
          <w:szCs w:val="22"/>
        </w:rPr>
        <w:t>OHSA</w:t>
      </w:r>
      <w:r w:rsidRPr="00D3506E">
        <w:rPr>
          <w:iCs/>
          <w:color w:val="auto"/>
          <w:sz w:val="22"/>
          <w:szCs w:val="22"/>
        </w:rPr>
        <w:t xml:space="preserve"> </w:t>
      </w:r>
      <w:r w:rsidRPr="00D3506E">
        <w:rPr>
          <w:color w:val="auto"/>
          <w:sz w:val="22"/>
          <w:szCs w:val="22"/>
        </w:rPr>
        <w:t>are not perfect, but they represent significant progress. Now that we have this</w:t>
      </w:r>
      <w:r w:rsidRPr="00B82C0E">
        <w:rPr>
          <w:color w:val="auto"/>
          <w:sz w:val="22"/>
          <w:szCs w:val="22"/>
        </w:rPr>
        <w:t xml:space="preserve"> </w:t>
      </w:r>
      <w:r w:rsidRPr="00FA5AF7">
        <w:rPr>
          <w:color w:val="auto"/>
          <w:sz w:val="22"/>
          <w:szCs w:val="22"/>
        </w:rPr>
        <w:t>improved legislation,</w:t>
      </w:r>
      <w:r w:rsidRPr="00B82C0E">
        <w:rPr>
          <w:color w:val="auto"/>
          <w:sz w:val="22"/>
          <w:szCs w:val="22"/>
        </w:rPr>
        <w:t xml:space="preserve"> we must use it</w:t>
      </w:r>
      <w:r>
        <w:rPr>
          <w:color w:val="FF0000"/>
          <w:sz w:val="22"/>
          <w:szCs w:val="22"/>
        </w:rPr>
        <w:t xml:space="preserve"> </w:t>
      </w:r>
      <w:r w:rsidRPr="00A43920">
        <w:rPr>
          <w:color w:val="auto"/>
          <w:sz w:val="22"/>
          <w:szCs w:val="22"/>
        </w:rPr>
        <w:t xml:space="preserve">and all other relevant sections of the </w:t>
      </w:r>
      <w:r w:rsidRPr="00A43920">
        <w:rPr>
          <w:i/>
          <w:color w:val="auto"/>
          <w:sz w:val="22"/>
          <w:szCs w:val="22"/>
        </w:rPr>
        <w:t>OHSA</w:t>
      </w:r>
      <w:r w:rsidRPr="00A43920">
        <w:rPr>
          <w:color w:val="auto"/>
          <w:sz w:val="22"/>
          <w:szCs w:val="22"/>
        </w:rPr>
        <w:t xml:space="preserve"> and the </w:t>
      </w:r>
      <w:r w:rsidRPr="00A84F51">
        <w:rPr>
          <w:i/>
          <w:color w:val="auto"/>
          <w:sz w:val="22"/>
          <w:szCs w:val="22"/>
        </w:rPr>
        <w:t>Health Care and Residential Facilities Regulation.</w:t>
      </w:r>
      <w:r w:rsidRPr="00A43920">
        <w:rPr>
          <w:color w:val="auto"/>
          <w:sz w:val="22"/>
          <w:szCs w:val="22"/>
        </w:rPr>
        <w:t xml:space="preserve"> </w:t>
      </w:r>
      <w:r w:rsidRPr="00B82C0E">
        <w:rPr>
          <w:color w:val="auto"/>
          <w:sz w:val="22"/>
          <w:szCs w:val="22"/>
        </w:rPr>
        <w:t xml:space="preserve">We need to step up our efforts to impress on our employers that they must take every precaution reasonable to protect us from violence/harassment, and we need to engage the assistance of the MOL </w:t>
      </w:r>
      <w:r w:rsidRPr="00A43920">
        <w:rPr>
          <w:color w:val="auto"/>
          <w:sz w:val="22"/>
          <w:szCs w:val="22"/>
        </w:rPr>
        <w:t>whenever they fail.</w:t>
      </w:r>
      <w:r w:rsidRPr="00B82C0E">
        <w:rPr>
          <w:color w:val="auto"/>
          <w:sz w:val="22"/>
          <w:szCs w:val="22"/>
        </w:rPr>
        <w:t xml:space="preserve"> Therefore, we are asking leaders to work with the ONA members </w:t>
      </w:r>
      <w:r w:rsidRPr="00A43920">
        <w:rPr>
          <w:color w:val="auto"/>
          <w:sz w:val="22"/>
          <w:szCs w:val="22"/>
        </w:rPr>
        <w:t>and ONA members of JHSCs or the HSR to:</w:t>
      </w:r>
    </w:p>
    <w:p w:rsidR="00EA7E43" w:rsidRDefault="00EA7E43" w:rsidP="00EA7E43">
      <w:pPr>
        <w:pStyle w:val="Default"/>
        <w:jc w:val="both"/>
        <w:rPr>
          <w:sz w:val="22"/>
          <w:szCs w:val="22"/>
        </w:rPr>
      </w:pPr>
    </w:p>
    <w:p w:rsidR="00EA7E43" w:rsidRPr="00A43920" w:rsidRDefault="00EA7E43" w:rsidP="00EA7E43">
      <w:pPr>
        <w:pStyle w:val="Default"/>
        <w:numPr>
          <w:ilvl w:val="0"/>
          <w:numId w:val="12"/>
        </w:numPr>
        <w:tabs>
          <w:tab w:val="clear" w:pos="720"/>
          <w:tab w:val="num" w:pos="540"/>
        </w:tabs>
        <w:ind w:left="540" w:hanging="540"/>
        <w:jc w:val="both"/>
        <w:rPr>
          <w:color w:val="auto"/>
          <w:sz w:val="22"/>
          <w:szCs w:val="22"/>
        </w:rPr>
      </w:pPr>
      <w:r w:rsidRPr="00A43920">
        <w:rPr>
          <w:color w:val="auto"/>
          <w:sz w:val="22"/>
          <w:szCs w:val="22"/>
        </w:rPr>
        <w:t>Report all hazards in writing to the supervisor/employer.</w:t>
      </w:r>
    </w:p>
    <w:p w:rsidR="00EA7E43" w:rsidRPr="00E743C7" w:rsidRDefault="00EA7E43" w:rsidP="00EA7E43">
      <w:pPr>
        <w:pStyle w:val="Default"/>
        <w:tabs>
          <w:tab w:val="num" w:pos="540"/>
        </w:tabs>
        <w:ind w:left="540" w:hanging="540"/>
        <w:jc w:val="both"/>
        <w:rPr>
          <w:sz w:val="22"/>
          <w:szCs w:val="22"/>
        </w:rPr>
      </w:pPr>
    </w:p>
    <w:p w:rsidR="00EA7E43" w:rsidRPr="00872FE1" w:rsidRDefault="00EA7E43" w:rsidP="00EA7E43">
      <w:pPr>
        <w:pStyle w:val="Default"/>
        <w:numPr>
          <w:ilvl w:val="0"/>
          <w:numId w:val="12"/>
        </w:numPr>
        <w:tabs>
          <w:tab w:val="clear" w:pos="720"/>
          <w:tab w:val="num" w:pos="540"/>
        </w:tabs>
        <w:ind w:left="540" w:hanging="540"/>
        <w:jc w:val="both"/>
        <w:rPr>
          <w:color w:val="auto"/>
          <w:sz w:val="22"/>
          <w:szCs w:val="22"/>
        </w:rPr>
      </w:pPr>
      <w:r w:rsidRPr="00A84F51">
        <w:rPr>
          <w:color w:val="auto"/>
          <w:sz w:val="22"/>
          <w:szCs w:val="22"/>
        </w:rPr>
        <w:t xml:space="preserve">If the issue is not resolved or there is an imminent risk to worker safety that cannot wait for the JHSC meeting or for the JHSC or HSR to make recommendations or cannot wait for the supervisor to take action, the </w:t>
      </w:r>
      <w:r>
        <w:rPr>
          <w:color w:val="auto"/>
          <w:sz w:val="22"/>
          <w:szCs w:val="22"/>
        </w:rPr>
        <w:t>u</w:t>
      </w:r>
      <w:r w:rsidRPr="00A84F51">
        <w:rPr>
          <w:color w:val="auto"/>
          <w:sz w:val="22"/>
          <w:szCs w:val="22"/>
        </w:rPr>
        <w:t>nion will escalate the issue as high as necessary, as quickly as necessary to the CEO or most senior executive if your organization does not have a CEO. If no immediate action is taken</w:t>
      </w:r>
      <w:r>
        <w:rPr>
          <w:color w:val="auto"/>
          <w:sz w:val="22"/>
          <w:szCs w:val="22"/>
        </w:rPr>
        <w:t>,</w:t>
      </w:r>
      <w:r w:rsidRPr="00A84F51">
        <w:rPr>
          <w:color w:val="auto"/>
          <w:sz w:val="22"/>
          <w:szCs w:val="22"/>
        </w:rPr>
        <w:t xml:space="preserve"> the </w:t>
      </w:r>
      <w:r>
        <w:rPr>
          <w:color w:val="auto"/>
          <w:sz w:val="22"/>
          <w:szCs w:val="22"/>
        </w:rPr>
        <w:t>u</w:t>
      </w:r>
      <w:r w:rsidRPr="00A84F51">
        <w:rPr>
          <w:color w:val="auto"/>
          <w:sz w:val="22"/>
          <w:szCs w:val="22"/>
        </w:rPr>
        <w:t xml:space="preserve">nion will escalate it quickly to the MOL and to the </w:t>
      </w:r>
      <w:r>
        <w:rPr>
          <w:color w:val="auto"/>
          <w:sz w:val="22"/>
          <w:szCs w:val="22"/>
        </w:rPr>
        <w:t>u</w:t>
      </w:r>
      <w:r w:rsidRPr="00A84F51">
        <w:rPr>
          <w:color w:val="auto"/>
          <w:sz w:val="22"/>
          <w:szCs w:val="22"/>
        </w:rPr>
        <w:t xml:space="preserve">nion to protect workers. (See ONA’s “Guideline: When to Call the Ministry of </w:t>
      </w:r>
      <w:proofErr w:type="spellStart"/>
      <w:r w:rsidRPr="00A84F51">
        <w:rPr>
          <w:color w:val="auto"/>
          <w:sz w:val="22"/>
          <w:szCs w:val="22"/>
        </w:rPr>
        <w:t>Labour</w:t>
      </w:r>
      <w:proofErr w:type="spellEnd"/>
      <w:r w:rsidRPr="00A84F51">
        <w:rPr>
          <w:color w:val="auto"/>
          <w:sz w:val="22"/>
          <w:szCs w:val="22"/>
        </w:rPr>
        <w:t xml:space="preserve">” at </w:t>
      </w:r>
      <w:hyperlink r:id="rId9" w:history="1">
        <w:r w:rsidRPr="00D316CE">
          <w:rPr>
            <w:rStyle w:val="Hyperlink"/>
            <w:sz w:val="22"/>
            <w:szCs w:val="22"/>
          </w:rPr>
          <w:t>www.ona.org</w:t>
        </w:r>
      </w:hyperlink>
      <w:r w:rsidRPr="00872FE1">
        <w:rPr>
          <w:color w:val="auto"/>
          <w:sz w:val="22"/>
          <w:szCs w:val="22"/>
        </w:rPr>
        <w:t>, Appendix H – Form to Report an Unresolved Safety Hazard and Resources in Appendix J).</w:t>
      </w:r>
    </w:p>
    <w:p w:rsidR="00EA7E43" w:rsidRDefault="00EA7E43" w:rsidP="00EA7E43">
      <w:pPr>
        <w:pStyle w:val="Default"/>
        <w:tabs>
          <w:tab w:val="num" w:pos="540"/>
        </w:tabs>
        <w:ind w:left="540" w:hanging="540"/>
        <w:jc w:val="both"/>
        <w:rPr>
          <w:sz w:val="22"/>
          <w:szCs w:val="22"/>
        </w:rPr>
      </w:pPr>
    </w:p>
    <w:p w:rsidR="00EA7E43" w:rsidRPr="00A84F51" w:rsidRDefault="00EA7E43" w:rsidP="00EA7E43">
      <w:pPr>
        <w:pStyle w:val="Default"/>
        <w:numPr>
          <w:ilvl w:val="0"/>
          <w:numId w:val="12"/>
        </w:numPr>
        <w:tabs>
          <w:tab w:val="clear" w:pos="720"/>
          <w:tab w:val="num" w:pos="540"/>
        </w:tabs>
        <w:ind w:left="540" w:hanging="540"/>
        <w:jc w:val="both"/>
        <w:rPr>
          <w:color w:val="auto"/>
          <w:sz w:val="22"/>
          <w:szCs w:val="22"/>
        </w:rPr>
      </w:pPr>
      <w:r w:rsidRPr="00A84F51">
        <w:rPr>
          <w:color w:val="auto"/>
          <w:sz w:val="22"/>
          <w:szCs w:val="22"/>
        </w:rPr>
        <w:t xml:space="preserve">If the risk is not imminent, </w:t>
      </w:r>
      <w:r>
        <w:rPr>
          <w:sz w:val="22"/>
          <w:szCs w:val="22"/>
        </w:rPr>
        <w:t xml:space="preserve">place the issue of </w:t>
      </w:r>
      <w:r w:rsidRPr="00A84F51">
        <w:rPr>
          <w:color w:val="auto"/>
          <w:sz w:val="22"/>
          <w:szCs w:val="22"/>
        </w:rPr>
        <w:t>workplace violence</w:t>
      </w:r>
      <w:r>
        <w:rPr>
          <w:i/>
          <w:iCs/>
          <w:sz w:val="22"/>
          <w:szCs w:val="22"/>
        </w:rPr>
        <w:t xml:space="preserve"> </w:t>
      </w:r>
      <w:r>
        <w:rPr>
          <w:sz w:val="22"/>
          <w:szCs w:val="22"/>
        </w:rPr>
        <w:t xml:space="preserve">on the agenda of your next JHSC meeting. The legislation requires employers to prepare workplace violence and harassment policies, post written policies in a conspicuous place in the workplace (in workplaces with six or more regularly employed workers), </w:t>
      </w:r>
      <w:r w:rsidRPr="00A84F51">
        <w:rPr>
          <w:color w:val="auto"/>
          <w:sz w:val="22"/>
          <w:szCs w:val="22"/>
        </w:rPr>
        <w:t>assess and reassess the risk of workplace violence, develop programs (not just a policy) with respect to violence and harassment, and provide information and instruction to workers. (HSRs should discuss this issue and request the information directly from the employer).</w:t>
      </w:r>
    </w:p>
    <w:p w:rsidR="00EA7E43" w:rsidRDefault="00EA7E43" w:rsidP="00EA7E43">
      <w:pPr>
        <w:pStyle w:val="Default"/>
        <w:ind w:left="360"/>
        <w:jc w:val="both"/>
        <w:rPr>
          <w:sz w:val="22"/>
          <w:szCs w:val="22"/>
        </w:rPr>
      </w:pPr>
    </w:p>
    <w:p w:rsidR="00EA7E43" w:rsidRDefault="00EA7E43" w:rsidP="00EA7E43">
      <w:pPr>
        <w:pStyle w:val="Default"/>
        <w:numPr>
          <w:ilvl w:val="0"/>
          <w:numId w:val="12"/>
        </w:numPr>
        <w:tabs>
          <w:tab w:val="clear" w:pos="720"/>
          <w:tab w:val="num" w:pos="540"/>
        </w:tabs>
        <w:spacing w:after="120"/>
        <w:ind w:left="540" w:hanging="540"/>
        <w:jc w:val="both"/>
        <w:rPr>
          <w:sz w:val="22"/>
          <w:szCs w:val="22"/>
        </w:rPr>
      </w:pPr>
      <w:r>
        <w:rPr>
          <w:sz w:val="22"/>
          <w:szCs w:val="22"/>
        </w:rPr>
        <w:t xml:space="preserve">Remember, it is </w:t>
      </w:r>
      <w:r>
        <w:rPr>
          <w:sz w:val="22"/>
          <w:szCs w:val="22"/>
          <w:u w:val="single"/>
        </w:rPr>
        <w:t>not</w:t>
      </w:r>
      <w:r>
        <w:rPr>
          <w:sz w:val="22"/>
          <w:szCs w:val="22"/>
        </w:rPr>
        <w:t xml:space="preserve"> the JHSC or HSR’s job to write the policies or programs for the employer, but in accordance with Sections 8 and 9 of the </w:t>
      </w:r>
      <w:r>
        <w:rPr>
          <w:i/>
          <w:iCs/>
          <w:sz w:val="22"/>
          <w:szCs w:val="22"/>
        </w:rPr>
        <w:t xml:space="preserve">Health Care and Residential Facilities Regulation </w:t>
      </w:r>
      <w:r w:rsidRPr="00A84F51">
        <w:rPr>
          <w:iCs/>
          <w:color w:val="auto"/>
          <w:sz w:val="22"/>
          <w:szCs w:val="22"/>
        </w:rPr>
        <w:t>(applicable to hospitals and long-term care homes),</w:t>
      </w:r>
      <w:r>
        <w:rPr>
          <w:i/>
          <w:iCs/>
          <w:sz w:val="22"/>
          <w:szCs w:val="22"/>
        </w:rPr>
        <w:t xml:space="preserve"> </w:t>
      </w:r>
      <w:r>
        <w:rPr>
          <w:sz w:val="22"/>
          <w:szCs w:val="22"/>
        </w:rPr>
        <w:t xml:space="preserve">the measures and procedures contained in the program must be </w:t>
      </w:r>
      <w:r w:rsidRPr="00A84F51">
        <w:rPr>
          <w:color w:val="auto"/>
          <w:sz w:val="22"/>
          <w:szCs w:val="22"/>
        </w:rPr>
        <w:t xml:space="preserve">in writing and must be developed, established and put into effect in consultation with the JHSC or HSR. They must also be reviewed, and training and educational programs (not just information and instruction) must also be developed, established and provided, in consultation with the JHSC or HSR. </w:t>
      </w:r>
      <w:r>
        <w:rPr>
          <w:sz w:val="22"/>
          <w:szCs w:val="22"/>
        </w:rPr>
        <w:t xml:space="preserve">Therefore, the JHSC or HSR should: </w:t>
      </w:r>
    </w:p>
    <w:p w:rsidR="00EA7E43" w:rsidRPr="00872FE1" w:rsidRDefault="00EA7E43" w:rsidP="00EA7E43">
      <w:pPr>
        <w:pStyle w:val="Default"/>
        <w:numPr>
          <w:ilvl w:val="1"/>
          <w:numId w:val="12"/>
        </w:numPr>
        <w:tabs>
          <w:tab w:val="clear" w:pos="1440"/>
          <w:tab w:val="left" w:pos="540"/>
          <w:tab w:val="num" w:pos="1080"/>
        </w:tabs>
        <w:ind w:left="1080" w:hanging="540"/>
        <w:jc w:val="both"/>
        <w:rPr>
          <w:color w:val="auto"/>
          <w:sz w:val="22"/>
          <w:szCs w:val="22"/>
        </w:rPr>
      </w:pPr>
      <w:r w:rsidRPr="00FB7FAF">
        <w:rPr>
          <w:color w:val="auto"/>
          <w:sz w:val="22"/>
          <w:szCs w:val="22"/>
        </w:rPr>
        <w:t xml:space="preserve">Recommend in writing an immediate review of existing violence and harassment policies, measures and procedures/programs, training and all risk assessments, and where there are none, or where they are deficient, recommend that they be developed, revised or improved forthwith. (HSRs should present the information and recommendations directly to the employer). (See Appendix E for a sample recommendation and Appendix F for additional considerations for a recommendation. A sample of ONA’s top 10 recommendations and </w:t>
      </w:r>
      <w:r>
        <w:rPr>
          <w:color w:val="auto"/>
          <w:sz w:val="22"/>
          <w:szCs w:val="22"/>
        </w:rPr>
        <w:t>W</w:t>
      </w:r>
      <w:r w:rsidRPr="00FB7FAF">
        <w:rPr>
          <w:color w:val="auto"/>
          <w:sz w:val="22"/>
          <w:szCs w:val="22"/>
        </w:rPr>
        <w:t xml:space="preserve">ord versions of all the recommendations can be found at </w:t>
      </w:r>
      <w:hyperlink r:id="rId10" w:history="1">
        <w:r w:rsidRPr="00D316CE">
          <w:rPr>
            <w:rStyle w:val="Hyperlink"/>
            <w:sz w:val="22"/>
            <w:szCs w:val="22"/>
          </w:rPr>
          <w:t>www.ona.org</w:t>
        </w:r>
      </w:hyperlink>
      <w:r w:rsidRPr="00872FE1">
        <w:rPr>
          <w:color w:val="auto"/>
          <w:sz w:val="22"/>
          <w:szCs w:val="22"/>
        </w:rPr>
        <w:t>).</w:t>
      </w:r>
    </w:p>
    <w:p w:rsidR="00EA7E43" w:rsidRPr="00AB1966" w:rsidRDefault="00EA7E43" w:rsidP="00EA7E43">
      <w:pPr>
        <w:pStyle w:val="Default"/>
        <w:tabs>
          <w:tab w:val="left" w:pos="540"/>
        </w:tabs>
        <w:ind w:left="1080"/>
        <w:jc w:val="both"/>
        <w:rPr>
          <w:sz w:val="22"/>
          <w:szCs w:val="22"/>
        </w:rPr>
      </w:pPr>
    </w:p>
    <w:p w:rsidR="00EA7E43" w:rsidRDefault="00EA7E43" w:rsidP="00EA7E43">
      <w:pPr>
        <w:pStyle w:val="Default"/>
        <w:numPr>
          <w:ilvl w:val="1"/>
          <w:numId w:val="12"/>
        </w:numPr>
        <w:tabs>
          <w:tab w:val="clear" w:pos="1440"/>
          <w:tab w:val="num" w:pos="1080"/>
        </w:tabs>
        <w:ind w:left="1080" w:hanging="540"/>
        <w:jc w:val="both"/>
        <w:rPr>
          <w:sz w:val="22"/>
          <w:szCs w:val="22"/>
        </w:rPr>
      </w:pPr>
      <w:r>
        <w:rPr>
          <w:sz w:val="22"/>
          <w:szCs w:val="22"/>
        </w:rPr>
        <w:t xml:space="preserve">Point out that the </w:t>
      </w:r>
      <w:r w:rsidRPr="00FB7FAF">
        <w:rPr>
          <w:color w:val="auto"/>
          <w:sz w:val="22"/>
          <w:szCs w:val="22"/>
        </w:rPr>
        <w:t xml:space="preserve">Public Services Health and Safety Association </w:t>
      </w:r>
      <w:r w:rsidRPr="005E2AEB">
        <w:rPr>
          <w:color w:val="auto"/>
          <w:sz w:val="22"/>
          <w:szCs w:val="22"/>
        </w:rPr>
        <w:t>(</w:t>
      </w:r>
      <w:r>
        <w:rPr>
          <w:sz w:val="22"/>
          <w:szCs w:val="22"/>
        </w:rPr>
        <w:t xml:space="preserve">PSHSA) can assist your employer. </w:t>
      </w:r>
    </w:p>
    <w:p w:rsidR="00EA7E43" w:rsidRDefault="00EA7E43" w:rsidP="00EA7E43">
      <w:pPr>
        <w:pStyle w:val="Default"/>
        <w:rPr>
          <w:sz w:val="22"/>
          <w:szCs w:val="22"/>
        </w:rPr>
      </w:pPr>
    </w:p>
    <w:p w:rsidR="00EA7E43" w:rsidRPr="00FB7FAF" w:rsidRDefault="00EA7E43" w:rsidP="00EA7E43">
      <w:pPr>
        <w:pStyle w:val="Default"/>
        <w:numPr>
          <w:ilvl w:val="0"/>
          <w:numId w:val="12"/>
        </w:numPr>
        <w:tabs>
          <w:tab w:val="clear" w:pos="720"/>
          <w:tab w:val="left" w:pos="540"/>
        </w:tabs>
        <w:ind w:left="540" w:hanging="540"/>
        <w:jc w:val="both"/>
        <w:rPr>
          <w:color w:val="auto"/>
          <w:sz w:val="22"/>
          <w:szCs w:val="22"/>
        </w:rPr>
      </w:pPr>
      <w:r w:rsidRPr="00FB7FAF">
        <w:rPr>
          <w:color w:val="auto"/>
          <w:sz w:val="22"/>
          <w:szCs w:val="22"/>
        </w:rPr>
        <w:lastRenderedPageBreak/>
        <w:t xml:space="preserve">Caucus with all worker members of the JHSC </w:t>
      </w:r>
      <w:r w:rsidRPr="00FB7FAF">
        <w:rPr>
          <w:color w:val="auto"/>
          <w:sz w:val="22"/>
          <w:szCs w:val="22"/>
          <w:u w:val="single"/>
        </w:rPr>
        <w:t xml:space="preserve">at least one hour before the meeting </w:t>
      </w:r>
      <w:r w:rsidRPr="00FB7FAF">
        <w:rPr>
          <w:color w:val="auto"/>
          <w:sz w:val="22"/>
          <w:szCs w:val="22"/>
        </w:rPr>
        <w:t xml:space="preserve">(Section 9 (34) </w:t>
      </w:r>
      <w:r w:rsidRPr="00FB7FAF">
        <w:rPr>
          <w:i/>
          <w:iCs/>
          <w:color w:val="auto"/>
          <w:sz w:val="22"/>
          <w:szCs w:val="22"/>
        </w:rPr>
        <w:t>OHSA</w:t>
      </w:r>
      <w:r w:rsidRPr="00FB7FAF">
        <w:rPr>
          <w:color w:val="auto"/>
          <w:sz w:val="22"/>
          <w:szCs w:val="22"/>
        </w:rPr>
        <w:t>) to discuss this issue and worker expectations and gain support for the recommendations.</w:t>
      </w:r>
    </w:p>
    <w:p w:rsidR="00EA7E43" w:rsidRDefault="00EA7E43" w:rsidP="00EA7E43">
      <w:pPr>
        <w:pStyle w:val="Default"/>
        <w:tabs>
          <w:tab w:val="left" w:pos="540"/>
          <w:tab w:val="left" w:pos="720"/>
        </w:tabs>
        <w:ind w:left="720"/>
        <w:jc w:val="both"/>
        <w:rPr>
          <w:sz w:val="22"/>
          <w:szCs w:val="22"/>
        </w:rPr>
      </w:pPr>
    </w:p>
    <w:p w:rsidR="00EA7E43" w:rsidRPr="00FB7FAF" w:rsidRDefault="00EA7E43" w:rsidP="00EA7E43">
      <w:pPr>
        <w:pStyle w:val="Default"/>
        <w:numPr>
          <w:ilvl w:val="0"/>
          <w:numId w:val="12"/>
        </w:numPr>
        <w:tabs>
          <w:tab w:val="clear" w:pos="720"/>
          <w:tab w:val="left" w:pos="540"/>
        </w:tabs>
        <w:ind w:left="540" w:hanging="540"/>
        <w:jc w:val="both"/>
        <w:rPr>
          <w:color w:val="auto"/>
          <w:sz w:val="22"/>
          <w:szCs w:val="22"/>
        </w:rPr>
      </w:pPr>
      <w:r w:rsidRPr="00FB7FAF">
        <w:rPr>
          <w:color w:val="auto"/>
          <w:sz w:val="22"/>
          <w:szCs w:val="22"/>
        </w:rPr>
        <w:t xml:space="preserve">At the JHSC meeting, discuss and get support for all the recommendations and have the co-chairs send the signed and dated recommendations to the employer (usually the CEO or most senior executive if there is no CEO in your organization). </w:t>
      </w:r>
    </w:p>
    <w:p w:rsidR="00EA7E43" w:rsidRDefault="00EA7E43" w:rsidP="00EA7E43">
      <w:pPr>
        <w:pStyle w:val="Default"/>
        <w:tabs>
          <w:tab w:val="left" w:pos="540"/>
          <w:tab w:val="left" w:pos="720"/>
        </w:tabs>
        <w:ind w:left="720" w:hanging="360"/>
        <w:rPr>
          <w:sz w:val="22"/>
          <w:szCs w:val="22"/>
        </w:rPr>
      </w:pPr>
    </w:p>
    <w:p w:rsidR="00EA7E43" w:rsidRDefault="00EA7E43" w:rsidP="00EA7E43">
      <w:pPr>
        <w:pStyle w:val="Default"/>
        <w:numPr>
          <w:ilvl w:val="0"/>
          <w:numId w:val="12"/>
        </w:numPr>
        <w:tabs>
          <w:tab w:val="clear" w:pos="720"/>
          <w:tab w:val="num" w:pos="540"/>
        </w:tabs>
        <w:ind w:left="540" w:hanging="540"/>
        <w:jc w:val="both"/>
        <w:rPr>
          <w:color w:val="auto"/>
          <w:sz w:val="22"/>
          <w:szCs w:val="22"/>
        </w:rPr>
      </w:pPr>
      <w:r w:rsidRPr="00FB7FAF">
        <w:rPr>
          <w:color w:val="auto"/>
          <w:sz w:val="22"/>
          <w:szCs w:val="22"/>
        </w:rPr>
        <w:t>If the JHSC does not agree to send the recommendations to the employer</w:t>
      </w:r>
      <w:r>
        <w:rPr>
          <w:color w:val="auto"/>
          <w:sz w:val="22"/>
          <w:szCs w:val="22"/>
        </w:rPr>
        <w:t>,</w:t>
      </w:r>
      <w:r w:rsidRPr="00FB7FAF">
        <w:rPr>
          <w:color w:val="auto"/>
          <w:sz w:val="22"/>
          <w:szCs w:val="22"/>
        </w:rPr>
        <w:t xml:space="preserve"> ei</w:t>
      </w:r>
      <w:r w:rsidRPr="00FA5AF7">
        <w:rPr>
          <w:color w:val="auto"/>
          <w:sz w:val="22"/>
          <w:szCs w:val="22"/>
        </w:rPr>
        <w:t>ther JHSC co-chair (or HSR) may send the written recommendation</w:t>
      </w:r>
      <w:r w:rsidRPr="00FB7FAF">
        <w:rPr>
          <w:color w:val="auto"/>
          <w:sz w:val="22"/>
          <w:szCs w:val="22"/>
        </w:rPr>
        <w:t>s</w:t>
      </w:r>
      <w:r w:rsidRPr="00FA5AF7">
        <w:rPr>
          <w:color w:val="auto"/>
          <w:sz w:val="22"/>
          <w:szCs w:val="22"/>
        </w:rPr>
        <w:t xml:space="preserve"> to the employer and</w:t>
      </w:r>
      <w:r w:rsidRPr="00B82C0E">
        <w:rPr>
          <w:color w:val="auto"/>
          <w:sz w:val="22"/>
          <w:szCs w:val="22"/>
        </w:rPr>
        <w:t xml:space="preserve"> the </w:t>
      </w:r>
      <w:r w:rsidRPr="00FA5AF7">
        <w:rPr>
          <w:i/>
          <w:iCs/>
          <w:color w:val="auto"/>
          <w:sz w:val="22"/>
          <w:szCs w:val="22"/>
        </w:rPr>
        <w:t>OHSA</w:t>
      </w:r>
      <w:r w:rsidRPr="00B82C0E">
        <w:rPr>
          <w:i/>
          <w:iCs/>
          <w:color w:val="auto"/>
          <w:sz w:val="22"/>
          <w:szCs w:val="22"/>
        </w:rPr>
        <w:t xml:space="preserve"> </w:t>
      </w:r>
      <w:r w:rsidRPr="00B82C0E">
        <w:rPr>
          <w:color w:val="auto"/>
          <w:sz w:val="22"/>
          <w:szCs w:val="22"/>
        </w:rPr>
        <w:t xml:space="preserve">gives your employer 21 days to respond in writing, with a time frame to implement the recommendations it agrees with and give reasons why the employer disagrees with any recommendations that the employer does not accept. (Section 8 (10) and (12) of the </w:t>
      </w:r>
      <w:r w:rsidRPr="00FA5AF7">
        <w:rPr>
          <w:i/>
          <w:color w:val="auto"/>
          <w:sz w:val="22"/>
          <w:szCs w:val="22"/>
        </w:rPr>
        <w:t xml:space="preserve">OHSA </w:t>
      </w:r>
      <w:r w:rsidRPr="00B82C0E">
        <w:rPr>
          <w:color w:val="auto"/>
          <w:sz w:val="22"/>
          <w:szCs w:val="22"/>
        </w:rPr>
        <w:t xml:space="preserve">for HSRs, and Section 9 (20) and (21) of the </w:t>
      </w:r>
      <w:r w:rsidRPr="00B82C0E">
        <w:rPr>
          <w:i/>
          <w:iCs/>
          <w:color w:val="auto"/>
          <w:sz w:val="22"/>
          <w:szCs w:val="22"/>
        </w:rPr>
        <w:t xml:space="preserve">OHSA </w:t>
      </w:r>
      <w:r w:rsidRPr="00B82C0E">
        <w:rPr>
          <w:iCs/>
          <w:color w:val="auto"/>
          <w:sz w:val="22"/>
          <w:szCs w:val="22"/>
        </w:rPr>
        <w:t>for the JHSC</w:t>
      </w:r>
      <w:r w:rsidRPr="00B82C0E">
        <w:rPr>
          <w:color w:val="auto"/>
          <w:sz w:val="22"/>
          <w:szCs w:val="22"/>
        </w:rPr>
        <w:t>).</w:t>
      </w:r>
    </w:p>
    <w:p w:rsidR="00EA7E43" w:rsidRDefault="00EA7E43" w:rsidP="00EA7E43">
      <w:pPr>
        <w:pStyle w:val="Default"/>
        <w:tabs>
          <w:tab w:val="num" w:pos="540"/>
        </w:tabs>
        <w:ind w:left="540" w:hanging="540"/>
        <w:jc w:val="both"/>
        <w:rPr>
          <w:color w:val="auto"/>
          <w:sz w:val="22"/>
          <w:szCs w:val="22"/>
        </w:rPr>
      </w:pPr>
    </w:p>
    <w:p w:rsidR="00EA7E43" w:rsidRPr="00872FE1" w:rsidRDefault="00EA7E43" w:rsidP="00EA7E43">
      <w:pPr>
        <w:pStyle w:val="Default"/>
        <w:numPr>
          <w:ilvl w:val="0"/>
          <w:numId w:val="12"/>
        </w:numPr>
        <w:tabs>
          <w:tab w:val="clear" w:pos="720"/>
          <w:tab w:val="left" w:pos="540"/>
        </w:tabs>
        <w:ind w:left="540" w:hanging="540"/>
        <w:jc w:val="both"/>
        <w:rPr>
          <w:color w:val="auto"/>
          <w:sz w:val="22"/>
          <w:szCs w:val="22"/>
        </w:rPr>
      </w:pPr>
      <w:r>
        <w:rPr>
          <w:color w:val="auto"/>
          <w:sz w:val="22"/>
          <w:szCs w:val="22"/>
        </w:rPr>
        <w:t>I</w:t>
      </w:r>
      <w:r w:rsidRPr="00E743C7">
        <w:rPr>
          <w:color w:val="auto"/>
          <w:sz w:val="22"/>
          <w:szCs w:val="22"/>
        </w:rPr>
        <w:t>f the employer</w:t>
      </w:r>
      <w:r w:rsidRPr="00FB7FAF">
        <w:rPr>
          <w:color w:val="auto"/>
          <w:sz w:val="22"/>
          <w:szCs w:val="22"/>
        </w:rPr>
        <w:t xml:space="preserve"> does not respond within 21 days or </w:t>
      </w:r>
      <w:r>
        <w:rPr>
          <w:color w:val="auto"/>
          <w:sz w:val="22"/>
          <w:szCs w:val="22"/>
        </w:rPr>
        <w:t xml:space="preserve">if </w:t>
      </w:r>
      <w:r w:rsidRPr="00FB7FAF">
        <w:rPr>
          <w:color w:val="auto"/>
          <w:sz w:val="22"/>
          <w:szCs w:val="22"/>
        </w:rPr>
        <w:t xml:space="preserve">their 21-day </w:t>
      </w:r>
      <w:r w:rsidRPr="00E743C7">
        <w:rPr>
          <w:color w:val="auto"/>
          <w:sz w:val="22"/>
          <w:szCs w:val="22"/>
        </w:rPr>
        <w:t xml:space="preserve">response does not adequately resolve the concerns raised on the written recommendation, elevate the issue as high as necessary with the government (call MOL), and the union as fast as necessary to protect workers. </w:t>
      </w:r>
      <w:r w:rsidRPr="00493D9C">
        <w:rPr>
          <w:color w:val="auto"/>
          <w:sz w:val="22"/>
          <w:szCs w:val="22"/>
        </w:rPr>
        <w:t xml:space="preserve">(See ONA’s “Guideline: When to Call the Ministry of </w:t>
      </w:r>
      <w:proofErr w:type="spellStart"/>
      <w:r w:rsidRPr="00493D9C">
        <w:rPr>
          <w:color w:val="auto"/>
          <w:sz w:val="22"/>
          <w:szCs w:val="22"/>
        </w:rPr>
        <w:t>Labour</w:t>
      </w:r>
      <w:proofErr w:type="spellEnd"/>
      <w:r w:rsidRPr="00493D9C">
        <w:rPr>
          <w:color w:val="auto"/>
          <w:sz w:val="22"/>
          <w:szCs w:val="22"/>
        </w:rPr>
        <w:t xml:space="preserve">” at </w:t>
      </w:r>
      <w:hyperlink r:id="rId11" w:history="1">
        <w:r w:rsidRPr="00872FE1">
          <w:rPr>
            <w:rStyle w:val="Hyperlink"/>
            <w:sz w:val="22"/>
            <w:szCs w:val="22"/>
          </w:rPr>
          <w:t>www.ona.org</w:t>
        </w:r>
      </w:hyperlink>
      <w:r w:rsidRPr="00872FE1">
        <w:rPr>
          <w:color w:val="auto"/>
          <w:sz w:val="22"/>
          <w:szCs w:val="22"/>
          <w:u w:val="single"/>
        </w:rPr>
        <w:t xml:space="preserve">, </w:t>
      </w:r>
      <w:r w:rsidRPr="00872FE1">
        <w:rPr>
          <w:color w:val="auto"/>
          <w:sz w:val="22"/>
          <w:szCs w:val="22"/>
        </w:rPr>
        <w:t>Appendix H</w:t>
      </w:r>
      <w:r>
        <w:rPr>
          <w:color w:val="auto"/>
          <w:sz w:val="22"/>
          <w:szCs w:val="22"/>
        </w:rPr>
        <w:t xml:space="preserve"> </w:t>
      </w:r>
      <w:r w:rsidRPr="00872FE1">
        <w:rPr>
          <w:color w:val="auto"/>
          <w:sz w:val="22"/>
          <w:szCs w:val="22"/>
        </w:rPr>
        <w:t>– Form to Report an</w:t>
      </w:r>
      <w:r w:rsidRPr="00872FE1">
        <w:rPr>
          <w:strike/>
          <w:color w:val="auto"/>
          <w:sz w:val="22"/>
          <w:szCs w:val="22"/>
        </w:rPr>
        <w:t xml:space="preserve"> </w:t>
      </w:r>
      <w:r w:rsidRPr="00872FE1">
        <w:rPr>
          <w:color w:val="auto"/>
          <w:sz w:val="22"/>
          <w:szCs w:val="22"/>
        </w:rPr>
        <w:t xml:space="preserve">Unresolved Safety Hazard and Resources in Appendix J). </w:t>
      </w:r>
    </w:p>
    <w:p w:rsidR="00EA7E43" w:rsidRDefault="00EA7E43" w:rsidP="00EA7E43">
      <w:pPr>
        <w:pStyle w:val="ListParagraph"/>
        <w:tabs>
          <w:tab w:val="left" w:pos="630"/>
        </w:tabs>
        <w:ind w:left="540" w:hanging="540"/>
        <w:rPr>
          <w:sz w:val="22"/>
          <w:szCs w:val="22"/>
        </w:rPr>
      </w:pPr>
    </w:p>
    <w:p w:rsidR="00EA7E43" w:rsidRPr="002F1E1F" w:rsidRDefault="00EA7E43" w:rsidP="00EA7E43">
      <w:pPr>
        <w:pStyle w:val="Default"/>
        <w:tabs>
          <w:tab w:val="left" w:pos="540"/>
        </w:tabs>
        <w:ind w:left="540" w:hanging="540"/>
        <w:jc w:val="both"/>
        <w:rPr>
          <w:color w:val="auto"/>
          <w:sz w:val="22"/>
          <w:szCs w:val="22"/>
        </w:rPr>
      </w:pPr>
      <w:r>
        <w:rPr>
          <w:color w:val="auto"/>
          <w:sz w:val="22"/>
          <w:szCs w:val="22"/>
        </w:rPr>
        <w:t>9</w:t>
      </w:r>
      <w:r w:rsidRPr="00FA5AF7">
        <w:rPr>
          <w:color w:val="auto"/>
          <w:sz w:val="22"/>
          <w:szCs w:val="22"/>
        </w:rPr>
        <w:t xml:space="preserve">. </w:t>
      </w:r>
      <w:r w:rsidRPr="00FA5AF7">
        <w:rPr>
          <w:color w:val="auto"/>
          <w:sz w:val="22"/>
          <w:szCs w:val="22"/>
        </w:rPr>
        <w:tab/>
        <w:t xml:space="preserve">In long-term care, ensure that the employer’s policy is aligned with their requirements under the </w:t>
      </w:r>
      <w:r w:rsidRPr="00FA5AF7">
        <w:rPr>
          <w:i/>
          <w:color w:val="auto"/>
          <w:sz w:val="22"/>
          <w:szCs w:val="22"/>
        </w:rPr>
        <w:t>LTCHA</w:t>
      </w:r>
      <w:r w:rsidRPr="00FA5AF7">
        <w:rPr>
          <w:color w:val="auto"/>
          <w:sz w:val="22"/>
          <w:szCs w:val="22"/>
        </w:rPr>
        <w:t xml:space="preserve">, including the requirements to report abuse and the use of </w:t>
      </w:r>
      <w:r w:rsidRPr="00FA5AF7">
        <w:rPr>
          <w:color w:val="auto"/>
          <w:sz w:val="22"/>
          <w:szCs w:val="22"/>
          <w:u w:val="single"/>
        </w:rPr>
        <w:t xml:space="preserve">any </w:t>
      </w:r>
      <w:r w:rsidRPr="00FA5AF7">
        <w:rPr>
          <w:color w:val="auto"/>
          <w:sz w:val="22"/>
          <w:szCs w:val="22"/>
        </w:rPr>
        <w:t>restraints.</w:t>
      </w:r>
    </w:p>
    <w:p w:rsidR="00EA7E43" w:rsidRDefault="00EA7E43" w:rsidP="00EA7E43">
      <w:pPr>
        <w:pStyle w:val="Default"/>
        <w:tabs>
          <w:tab w:val="left" w:pos="540"/>
        </w:tabs>
        <w:ind w:left="540" w:hanging="540"/>
        <w:rPr>
          <w:sz w:val="22"/>
          <w:szCs w:val="22"/>
        </w:rPr>
      </w:pPr>
    </w:p>
    <w:p w:rsidR="00EA7E43" w:rsidRDefault="00EA7E43" w:rsidP="00EA7E43">
      <w:pPr>
        <w:pStyle w:val="Default"/>
        <w:tabs>
          <w:tab w:val="left" w:pos="540"/>
        </w:tabs>
        <w:ind w:left="540" w:hanging="540"/>
        <w:jc w:val="both"/>
        <w:rPr>
          <w:sz w:val="22"/>
          <w:szCs w:val="22"/>
        </w:rPr>
      </w:pPr>
      <w:r>
        <w:rPr>
          <w:sz w:val="22"/>
          <w:szCs w:val="22"/>
        </w:rPr>
        <w:t xml:space="preserve">10. </w:t>
      </w:r>
      <w:r>
        <w:rPr>
          <w:sz w:val="22"/>
          <w:szCs w:val="22"/>
        </w:rPr>
        <w:tab/>
        <w:t xml:space="preserve">File a grievance if the matter is not resolved and your collective agreement permits. Consult your </w:t>
      </w:r>
      <w:r w:rsidRPr="00FB7FAF">
        <w:rPr>
          <w:color w:val="auto"/>
          <w:sz w:val="22"/>
          <w:szCs w:val="22"/>
        </w:rPr>
        <w:t xml:space="preserve">Bargaining Unit President/LRO. </w:t>
      </w:r>
    </w:p>
    <w:p w:rsidR="00EA7E43" w:rsidRDefault="00EA7E43" w:rsidP="00EA7E43"/>
    <w:p w:rsidR="00EA7E43" w:rsidRDefault="00EA7E43" w:rsidP="00EA7E43">
      <w:pPr>
        <w:pStyle w:val="Header"/>
        <w:jc w:val="center"/>
        <w:rPr>
          <w:rFonts w:ascii="Arial" w:hAnsi="Arial" w:cs="Arial"/>
          <w:sz w:val="22"/>
          <w:szCs w:val="22"/>
        </w:rPr>
      </w:pPr>
    </w:p>
    <w:p w:rsidR="00EA7E43" w:rsidRPr="00E83260" w:rsidRDefault="00EA7E43" w:rsidP="00EA7E43">
      <w:pPr>
        <w:pStyle w:val="Attachmenttitle"/>
        <w:rPr>
          <w:rFonts w:cs="Arial"/>
          <w:b w:val="0"/>
          <w:sz w:val="28"/>
          <w:szCs w:val="28"/>
          <w:lang w:val="en-CA"/>
        </w:rPr>
      </w:pPr>
      <w:r>
        <w:rPr>
          <w:rFonts w:cs="Arial"/>
          <w:szCs w:val="22"/>
        </w:rPr>
        <w:br w:type="page"/>
      </w:r>
      <w:bookmarkStart w:id="9" w:name="_Toc461379993"/>
      <w:r w:rsidRPr="00E83260">
        <w:rPr>
          <w:rFonts w:cs="Arial"/>
          <w:sz w:val="28"/>
          <w:szCs w:val="28"/>
          <w:lang w:val="en-CA"/>
        </w:rPr>
        <w:lastRenderedPageBreak/>
        <w:t>APPENDIX E</w:t>
      </w:r>
      <w:bookmarkEnd w:id="9"/>
    </w:p>
    <w:p w:rsidR="00EA7E43" w:rsidRDefault="00EA7E43" w:rsidP="00EA7E43">
      <w:pPr>
        <w:pStyle w:val="Header"/>
        <w:jc w:val="center"/>
        <w:rPr>
          <w:rFonts w:ascii="Arial" w:hAnsi="Arial" w:cs="Arial"/>
          <w:sz w:val="22"/>
          <w:szCs w:val="22"/>
        </w:rPr>
      </w:pPr>
    </w:p>
    <w:p w:rsidR="00EA7E43" w:rsidRPr="00E83260" w:rsidRDefault="00EA7E43" w:rsidP="00EA7E43">
      <w:pPr>
        <w:pStyle w:val="Attachmentsub-title2"/>
        <w:pBdr>
          <w:bottom w:val="single" w:sz="4" w:space="1" w:color="auto"/>
        </w:pBdr>
        <w:rPr>
          <w:b w:val="0"/>
        </w:rPr>
      </w:pPr>
      <w:bookmarkStart w:id="10" w:name="_Toc461379994"/>
      <w:r w:rsidRPr="00E83260">
        <w:rPr>
          <w:caps w:val="0"/>
          <w:u w:val="none"/>
        </w:rPr>
        <w:t>Sample – Recommendations to Employer</w:t>
      </w:r>
      <w:bookmarkEnd w:id="10"/>
    </w:p>
    <w:p w:rsidR="00EA7E43" w:rsidRDefault="00EA7E43" w:rsidP="00EA7E43">
      <w:pPr>
        <w:pStyle w:val="Header"/>
        <w:jc w:val="center"/>
        <w:rPr>
          <w:rFonts w:ascii="Arial" w:hAnsi="Arial" w:cs="Arial"/>
          <w:b/>
          <w:sz w:val="16"/>
          <w:szCs w:val="16"/>
        </w:rPr>
      </w:pPr>
    </w:p>
    <w:p w:rsidR="00EA7E43" w:rsidRDefault="00EA7E43" w:rsidP="00EA7E43">
      <w:pPr>
        <w:rPr>
          <w:rFonts w:cs="Arial"/>
          <w:sz w:val="22"/>
          <w:szCs w:val="22"/>
        </w:rPr>
      </w:pPr>
    </w:p>
    <w:p w:rsidR="00EA7E43" w:rsidRPr="00E83260" w:rsidRDefault="00EA7E43" w:rsidP="00EA7E43">
      <w:pPr>
        <w:rPr>
          <w:rFonts w:cs="Arial"/>
          <w:sz w:val="22"/>
          <w:szCs w:val="22"/>
          <w:u w:val="single"/>
        </w:rPr>
      </w:pPr>
      <w:r>
        <w:rPr>
          <w:rFonts w:cs="Arial"/>
          <w:sz w:val="22"/>
          <w:szCs w:val="22"/>
        </w:rPr>
        <w:t xml:space="preserve">Date: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Hand delivered to: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EA7E43" w:rsidRDefault="00EA7E43" w:rsidP="00EA7E43">
      <w:pPr>
        <w:rPr>
          <w:rFonts w:cs="Arial"/>
          <w:sz w:val="22"/>
          <w:szCs w:val="22"/>
        </w:rPr>
      </w:pPr>
    </w:p>
    <w:p w:rsidR="00EA7E43" w:rsidRDefault="00EA7E43" w:rsidP="00EA7E43">
      <w:pPr>
        <w:rPr>
          <w:rFonts w:cs="Arial"/>
          <w:color w:val="000000"/>
          <w:sz w:val="22"/>
          <w:szCs w:val="22"/>
        </w:rPr>
      </w:pPr>
      <w:r>
        <w:rPr>
          <w:rFonts w:cs="Arial"/>
          <w:color w:val="000000"/>
          <w:sz w:val="22"/>
          <w:szCs w:val="22"/>
        </w:rPr>
        <w:t xml:space="preserve">(Insert name of Employer) </w:t>
      </w:r>
    </w:p>
    <w:p w:rsidR="00EA7E43" w:rsidRDefault="00EA7E43" w:rsidP="00EA7E43">
      <w:pPr>
        <w:rPr>
          <w:rFonts w:cs="Arial"/>
          <w:color w:val="000000"/>
          <w:sz w:val="22"/>
          <w:szCs w:val="22"/>
        </w:rPr>
      </w:pPr>
      <w:r>
        <w:rPr>
          <w:rFonts w:cs="Arial"/>
          <w:color w:val="000000"/>
          <w:sz w:val="22"/>
          <w:szCs w:val="22"/>
        </w:rPr>
        <w:t>(Insert address of Employer)</w:t>
      </w:r>
    </w:p>
    <w:p w:rsidR="00EA7E43" w:rsidRDefault="00EA7E43" w:rsidP="00EA7E43">
      <w:pPr>
        <w:rPr>
          <w:rFonts w:cs="Arial"/>
          <w:sz w:val="22"/>
          <w:szCs w:val="22"/>
        </w:rPr>
      </w:pPr>
    </w:p>
    <w:p w:rsidR="00EA7E43" w:rsidRPr="00FA5AF7" w:rsidRDefault="00EA7E43" w:rsidP="00EA7E43">
      <w:pPr>
        <w:jc w:val="both"/>
        <w:rPr>
          <w:rFonts w:cs="Arial"/>
          <w:sz w:val="22"/>
          <w:szCs w:val="22"/>
        </w:rPr>
      </w:pPr>
      <w:r w:rsidRPr="00FA5AF7">
        <w:rPr>
          <w:rFonts w:cs="Arial"/>
          <w:sz w:val="22"/>
          <w:szCs w:val="22"/>
        </w:rPr>
        <w:t xml:space="preserve">Pursuant to Section 9 (18) of the </w:t>
      </w:r>
      <w:r w:rsidRPr="00FA5AF7">
        <w:rPr>
          <w:rFonts w:cs="Arial"/>
          <w:i/>
          <w:sz w:val="22"/>
          <w:szCs w:val="22"/>
        </w:rPr>
        <w:t>Occupational Health and Safety Act (OHSA),</w:t>
      </w:r>
      <w:r w:rsidRPr="00FA5AF7">
        <w:rPr>
          <w:rFonts w:cs="Arial"/>
          <w:sz w:val="22"/>
          <w:szCs w:val="22"/>
        </w:rPr>
        <w:t xml:space="preserve"> among our functions as a Joint Health and Safety Committee, we are to:</w:t>
      </w:r>
    </w:p>
    <w:p w:rsidR="00EA7E43" w:rsidRPr="00FA5AF7" w:rsidRDefault="00EA7E43" w:rsidP="00EA7E43">
      <w:pPr>
        <w:numPr>
          <w:ilvl w:val="0"/>
          <w:numId w:val="45"/>
        </w:numPr>
        <w:jc w:val="both"/>
        <w:rPr>
          <w:rFonts w:cs="Arial"/>
          <w:sz w:val="22"/>
          <w:szCs w:val="22"/>
        </w:rPr>
      </w:pPr>
      <w:r w:rsidRPr="00FA5AF7">
        <w:rPr>
          <w:rFonts w:cs="Arial"/>
          <w:sz w:val="22"/>
          <w:szCs w:val="22"/>
        </w:rPr>
        <w:t>“Identify situations that may be a source of danger or hazard to workers.</w:t>
      </w:r>
    </w:p>
    <w:p w:rsidR="00EA7E43" w:rsidRPr="00FA5AF7" w:rsidRDefault="00EA7E43" w:rsidP="00EA7E43">
      <w:pPr>
        <w:numPr>
          <w:ilvl w:val="0"/>
          <w:numId w:val="45"/>
        </w:numPr>
        <w:jc w:val="both"/>
        <w:rPr>
          <w:rFonts w:cs="Arial"/>
          <w:sz w:val="22"/>
          <w:szCs w:val="22"/>
        </w:rPr>
      </w:pPr>
      <w:r w:rsidRPr="00FA5AF7">
        <w:rPr>
          <w:rFonts w:cs="Arial"/>
          <w:sz w:val="22"/>
          <w:szCs w:val="22"/>
        </w:rPr>
        <w:t>Make recommendations to the employer and the workers for the improvement of their health and safety.</w:t>
      </w:r>
    </w:p>
    <w:p w:rsidR="00EA7E43" w:rsidRPr="00FA5AF7" w:rsidRDefault="00EA7E43" w:rsidP="00EA7E43">
      <w:pPr>
        <w:numPr>
          <w:ilvl w:val="0"/>
          <w:numId w:val="45"/>
        </w:numPr>
        <w:jc w:val="both"/>
        <w:rPr>
          <w:rFonts w:cs="Arial"/>
          <w:sz w:val="22"/>
          <w:szCs w:val="22"/>
        </w:rPr>
      </w:pPr>
      <w:r w:rsidRPr="00FA5AF7">
        <w:rPr>
          <w:rFonts w:cs="Arial"/>
          <w:sz w:val="22"/>
          <w:szCs w:val="22"/>
        </w:rPr>
        <w:t>Recommend to the…employer and the workers the establishment, maintenance and monitoring of programs, measures and procedures respecting the health and safety of workers, and the trade union representing the workers.”</w:t>
      </w:r>
    </w:p>
    <w:p w:rsidR="00EA7E43" w:rsidRPr="0077183D" w:rsidRDefault="00EA7E43" w:rsidP="00EA7E43">
      <w:pPr>
        <w:pStyle w:val="headnote-e"/>
        <w:numPr>
          <w:ilvl w:val="0"/>
          <w:numId w:val="45"/>
        </w:numPr>
        <w:rPr>
          <w:rFonts w:ascii="Arial" w:hAnsi="Arial" w:cs="Arial"/>
          <w:sz w:val="22"/>
          <w:szCs w:val="22"/>
        </w:rPr>
      </w:pPr>
      <w:r w:rsidRPr="0077183D">
        <w:rPr>
          <w:rFonts w:ascii="Arial" w:hAnsi="Arial" w:cs="Arial"/>
          <w:sz w:val="22"/>
          <w:szCs w:val="22"/>
        </w:rPr>
        <w:t>Powers of co-chairs</w:t>
      </w:r>
    </w:p>
    <w:p w:rsidR="00EA7E43" w:rsidRPr="00FB7FAF" w:rsidRDefault="00EA7E43" w:rsidP="00EA7E43">
      <w:pPr>
        <w:pStyle w:val="subsection-e"/>
        <w:jc w:val="both"/>
        <w:rPr>
          <w:rFonts w:ascii="Arial" w:hAnsi="Arial" w:cs="Arial"/>
          <w:sz w:val="22"/>
          <w:szCs w:val="22"/>
        </w:rPr>
      </w:pPr>
      <w:bookmarkStart w:id="11" w:name="P499_38308"/>
      <w:bookmarkStart w:id="12" w:name="s9s19p1"/>
      <w:bookmarkEnd w:id="11"/>
      <w:bookmarkEnd w:id="12"/>
      <w:r w:rsidRPr="00FB7FAF">
        <w:rPr>
          <w:rFonts w:ascii="Arial" w:hAnsi="Arial" w:cs="Arial"/>
          <w:sz w:val="22"/>
          <w:szCs w:val="22"/>
        </w:rPr>
        <w:t xml:space="preserve">Section 19.1 of the </w:t>
      </w:r>
      <w:r w:rsidRPr="00FB7FAF">
        <w:rPr>
          <w:rFonts w:ascii="Arial" w:hAnsi="Arial" w:cs="Arial"/>
          <w:i/>
          <w:sz w:val="22"/>
          <w:szCs w:val="22"/>
        </w:rPr>
        <w:t>OHSA</w:t>
      </w:r>
      <w:r w:rsidRPr="00FB7FAF">
        <w:rPr>
          <w:rFonts w:ascii="Arial" w:hAnsi="Arial" w:cs="Arial"/>
          <w:sz w:val="22"/>
          <w:szCs w:val="22"/>
        </w:rPr>
        <w:t xml:space="preserve"> states, “if the committee has failed to reach consensus about making recommendations under subsection (18) after attempting in good faith to do so, either co-chair of the committee has the power to make written recommendations to the constructor or employer.</w:t>
      </w:r>
    </w:p>
    <w:p w:rsidR="00EA7E43" w:rsidRPr="00FA5AF7" w:rsidRDefault="00EA7E43" w:rsidP="00EA7E43">
      <w:pPr>
        <w:jc w:val="both"/>
        <w:rPr>
          <w:rFonts w:cs="Arial"/>
          <w:sz w:val="22"/>
          <w:szCs w:val="22"/>
        </w:rPr>
      </w:pPr>
      <w:r w:rsidRPr="00FB7FAF">
        <w:rPr>
          <w:rFonts w:cs="Arial"/>
          <w:sz w:val="22"/>
          <w:szCs w:val="22"/>
        </w:rPr>
        <w:t>As such, we (if no consensus reached by JHSC, the worker co-chair should replace the “we” with “</w:t>
      </w:r>
      <w:proofErr w:type="gramStart"/>
      <w:r w:rsidRPr="00FB7FAF">
        <w:rPr>
          <w:rFonts w:cs="Arial"/>
          <w:sz w:val="22"/>
          <w:szCs w:val="22"/>
        </w:rPr>
        <w:t>I</w:t>
      </w:r>
      <w:proofErr w:type="gramEnd"/>
      <w:r w:rsidRPr="00FB7FAF">
        <w:rPr>
          <w:rFonts w:cs="Arial"/>
          <w:sz w:val="22"/>
          <w:szCs w:val="22"/>
        </w:rPr>
        <w:t>”)</w:t>
      </w:r>
      <w:r>
        <w:rPr>
          <w:rFonts w:cs="Arial"/>
          <w:sz w:val="22"/>
          <w:szCs w:val="22"/>
        </w:rPr>
        <w:t xml:space="preserve"> </w:t>
      </w:r>
      <w:r w:rsidRPr="00FA5AF7">
        <w:rPr>
          <w:rFonts w:cs="Arial"/>
          <w:sz w:val="22"/>
          <w:szCs w:val="22"/>
        </w:rPr>
        <w:t xml:space="preserve">have identified the following source(s) of danger or hazard, and/or concern(s), at [insert address of employer] and/or provide the following recommendations:  </w:t>
      </w:r>
    </w:p>
    <w:p w:rsidR="00EA7E43" w:rsidRPr="00FA5AF7" w:rsidRDefault="00EA7E43" w:rsidP="00EA7E43">
      <w:pPr>
        <w:rPr>
          <w:rFonts w:cs="Arial"/>
          <w:sz w:val="22"/>
          <w:szCs w:val="22"/>
        </w:rPr>
      </w:pPr>
    </w:p>
    <w:p w:rsidR="00EA7E43" w:rsidRPr="00AB50E0" w:rsidRDefault="00EA7E43" w:rsidP="00EA7E43">
      <w:pPr>
        <w:rPr>
          <w:rFonts w:cs="Arial"/>
          <w:b/>
          <w:sz w:val="22"/>
          <w:szCs w:val="22"/>
          <w:u w:val="single"/>
        </w:rPr>
      </w:pPr>
      <w:r>
        <w:rPr>
          <w:rFonts w:cs="Arial"/>
          <w:noProof/>
          <w:sz w:val="22"/>
          <w:szCs w:val="22"/>
        </w:rPr>
        <mc:AlternateContent>
          <mc:Choice Requires="wps">
            <w:drawing>
              <wp:anchor distT="4294967292" distB="4294967292" distL="114300" distR="114300" simplePos="0" relativeHeight="251659264" behindDoc="0" locked="0" layoutInCell="1" allowOverlap="1" wp14:anchorId="0E57BBE9" wp14:editId="56D08AA6">
                <wp:simplePos x="0" y="0"/>
                <wp:positionH relativeFrom="column">
                  <wp:posOffset>-7086600</wp:posOffset>
                </wp:positionH>
                <wp:positionV relativeFrom="paragraph">
                  <wp:posOffset>45719</wp:posOffset>
                </wp:positionV>
                <wp:extent cx="5943600" cy="0"/>
                <wp:effectExtent l="0" t="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B0B2"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8pt,3.6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vc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0JreuBIiVmpnQ3H0rF7MVtPvDim9aok68Ejx9WIgLQsZyZuUsHEGLtj3nzWDGHL0Ovbp&#10;3NguQEIH0DnKcbnLwc8eUTiczIunaQ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HvR8MbeAAAACgEAAA8AAABkcnMvZG93bnJldi54bWxMj8FOwzAQRO9I/IO1SFyq1HaQ&#10;ShXiVAjIjQsFxNWNlyQiXqex2wa+noULHHd2NPOm3Mx+EEecYh/IgF4qEEhNcD21Bl6e62wNIiZL&#10;zg6B0MAnRthU52elLVw40RMet6kVHEKxsAa6lMZCyth06G1chhGJf+9h8jbxObXSTfbE4X6QuVIr&#10;6W1P3NDZEe86bD62B28g1q+4r78WzUK9XbUB8/3944M15vJivr0BkXBOf2b4wWd0qJhpFw7kohgM&#10;ZFrrFa9JBq5zEOzI9FqxsPsVZFXK/xOqbwAAAP//AwBQSwECLQAUAAYACAAAACEAtoM4kv4AAADh&#10;AQAAEwAAAAAAAAAAAAAAAAAAAAAAW0NvbnRlbnRfVHlwZXNdLnhtbFBLAQItABQABgAIAAAAIQA4&#10;/SH/1gAAAJQBAAALAAAAAAAAAAAAAAAAAC8BAABfcmVscy8ucmVsc1BLAQItABQABgAIAAAAIQCH&#10;61vcEwIAACkEAAAOAAAAAAAAAAAAAAAAAC4CAABkcnMvZTJvRG9jLnhtbFBLAQItABQABgAIAAAA&#10;IQB70fDG3gAAAAoBAAAPAAAAAAAAAAAAAAAAAG0EAABkcnMvZG93bnJldi54bWxQSwUGAAAAAAQA&#10;BADzAAAAeAUAAAAA&#10;"/>
            </w:pict>
          </mc:Fallback>
        </mc:AlternateContent>
      </w:r>
      <w:r w:rsidRPr="00FA5AF7">
        <w:rPr>
          <w:rFonts w:cs="Arial"/>
          <w:b/>
          <w:sz w:val="22"/>
          <w:szCs w:val="22"/>
          <w:u w:val="single"/>
        </w:rPr>
        <w:t>Identified Hazards or Dangers and/or Concerns and their Associated Recommendations</w:t>
      </w:r>
    </w:p>
    <w:p w:rsidR="00EA7E43" w:rsidRDefault="00EA7E43" w:rsidP="00EA7E43">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580"/>
      </w:tblGrid>
      <w:tr w:rsidR="00EA7E43" w:rsidRPr="006774B2" w:rsidTr="00466182">
        <w:trPr>
          <w:tblHeader/>
        </w:trPr>
        <w:tc>
          <w:tcPr>
            <w:tcW w:w="3888" w:type="dxa"/>
          </w:tcPr>
          <w:p w:rsidR="00EA7E43" w:rsidRPr="00E83260" w:rsidRDefault="00EA7E43" w:rsidP="00466182">
            <w:pPr>
              <w:tabs>
                <w:tab w:val="left" w:pos="360"/>
                <w:tab w:val="left" w:pos="450"/>
              </w:tabs>
              <w:spacing w:before="60" w:after="60"/>
              <w:jc w:val="both"/>
              <w:rPr>
                <w:rFonts w:cs="Arial"/>
                <w:sz w:val="20"/>
                <w:szCs w:val="20"/>
              </w:rPr>
            </w:pPr>
            <w:r w:rsidRPr="006774B2">
              <w:rPr>
                <w:rFonts w:cs="Arial"/>
                <w:b/>
                <w:sz w:val="22"/>
                <w:szCs w:val="22"/>
              </w:rPr>
              <w:t>Hazard</w:t>
            </w:r>
            <w:r w:rsidRPr="00E83260">
              <w:rPr>
                <w:rFonts w:cs="Arial"/>
                <w:b/>
                <w:sz w:val="22"/>
                <w:szCs w:val="22"/>
              </w:rPr>
              <w:t>/Concern</w:t>
            </w:r>
          </w:p>
        </w:tc>
        <w:tc>
          <w:tcPr>
            <w:tcW w:w="5580" w:type="dxa"/>
          </w:tcPr>
          <w:p w:rsidR="00EA7E43" w:rsidRPr="006774B2" w:rsidRDefault="00EA7E43" w:rsidP="00466182">
            <w:pPr>
              <w:spacing w:before="60" w:after="60"/>
              <w:rPr>
                <w:rFonts w:cs="Arial"/>
                <w:sz w:val="22"/>
                <w:szCs w:val="22"/>
              </w:rPr>
            </w:pPr>
            <w:r w:rsidRPr="006774B2">
              <w:rPr>
                <w:rFonts w:cs="Arial"/>
                <w:b/>
                <w:sz w:val="22"/>
                <w:szCs w:val="22"/>
              </w:rPr>
              <w:t>Recommendations</w:t>
            </w:r>
          </w:p>
        </w:tc>
      </w:tr>
      <w:tr w:rsidR="00EA7E43" w:rsidTr="00466182">
        <w:tc>
          <w:tcPr>
            <w:tcW w:w="3888" w:type="dxa"/>
          </w:tcPr>
          <w:p w:rsidR="00EA7E43" w:rsidRDefault="00EA7E43" w:rsidP="00EA7E43">
            <w:pPr>
              <w:numPr>
                <w:ilvl w:val="0"/>
                <w:numId w:val="8"/>
              </w:numPr>
              <w:tabs>
                <w:tab w:val="left" w:pos="360"/>
                <w:tab w:val="left" w:pos="450"/>
              </w:tabs>
              <w:spacing w:before="60"/>
              <w:ind w:hanging="720"/>
              <w:jc w:val="both"/>
              <w:rPr>
                <w:rFonts w:cs="Arial"/>
                <w:sz w:val="20"/>
                <w:szCs w:val="20"/>
              </w:rPr>
            </w:pPr>
            <w:r>
              <w:rPr>
                <w:rFonts w:cs="Arial"/>
                <w:sz w:val="20"/>
                <w:szCs w:val="20"/>
              </w:rPr>
              <w:t xml:space="preserve">Risk of exposure to violence </w:t>
            </w:r>
          </w:p>
          <w:p w:rsidR="00EA7E43" w:rsidRDefault="00EA7E43" w:rsidP="00466182">
            <w:pPr>
              <w:ind w:left="360"/>
              <w:jc w:val="both"/>
              <w:rPr>
                <w:rFonts w:cs="Arial"/>
                <w:sz w:val="20"/>
                <w:szCs w:val="20"/>
              </w:rPr>
            </w:pPr>
          </w:p>
        </w:tc>
        <w:tc>
          <w:tcPr>
            <w:tcW w:w="5580" w:type="dxa"/>
          </w:tcPr>
          <w:p w:rsidR="00EA7E43" w:rsidRDefault="00EA7E43" w:rsidP="00466182">
            <w:pPr>
              <w:autoSpaceDE w:val="0"/>
              <w:autoSpaceDN w:val="0"/>
              <w:adjustRightInd w:val="0"/>
              <w:spacing w:before="60"/>
              <w:ind w:left="230" w:hanging="230"/>
              <w:jc w:val="both"/>
              <w:rPr>
                <w:rFonts w:cs="Arial"/>
                <w:sz w:val="20"/>
                <w:szCs w:val="20"/>
              </w:rPr>
            </w:pPr>
            <w:r>
              <w:rPr>
                <w:rFonts w:cs="Arial"/>
                <w:sz w:val="20"/>
                <w:szCs w:val="20"/>
              </w:rPr>
              <w:t xml:space="preserve">A. It is recommended the employer forthwith </w:t>
            </w:r>
            <w:r>
              <w:rPr>
                <w:rFonts w:cs="Arial"/>
                <w:b/>
                <w:i/>
                <w:color w:val="000000"/>
                <w:sz w:val="20"/>
                <w:szCs w:val="20"/>
              </w:rPr>
              <w:t>(prepare)</w:t>
            </w:r>
            <w:r w:rsidRPr="006534E9">
              <w:rPr>
                <w:rFonts w:cs="Arial"/>
                <w:sz w:val="20"/>
                <w:szCs w:val="20"/>
              </w:rPr>
              <w:t xml:space="preserve"> </w:t>
            </w:r>
            <w:r w:rsidRPr="00FB7FAF">
              <w:rPr>
                <w:rFonts w:cs="Arial"/>
                <w:b/>
                <w:i/>
                <w:sz w:val="20"/>
                <w:szCs w:val="20"/>
              </w:rPr>
              <w:t>(revise)</w:t>
            </w:r>
            <w:r w:rsidRPr="00FB7FAF">
              <w:rPr>
                <w:rFonts w:cs="Arial"/>
                <w:i/>
                <w:sz w:val="20"/>
                <w:szCs w:val="20"/>
              </w:rPr>
              <w:t>,</w:t>
            </w:r>
            <w:r>
              <w:rPr>
                <w:rFonts w:cs="Arial"/>
                <w:sz w:val="20"/>
                <w:szCs w:val="20"/>
              </w:rPr>
              <w:t xml:space="preserve"> in consultation with the JHSC or HSR, a workplace violence policy. The policy should:</w:t>
            </w:r>
          </w:p>
          <w:p w:rsidR="00EA7E43" w:rsidRDefault="00EA7E43" w:rsidP="00EA7E43">
            <w:pPr>
              <w:numPr>
                <w:ilvl w:val="1"/>
                <w:numId w:val="8"/>
              </w:numPr>
              <w:tabs>
                <w:tab w:val="clear" w:pos="1440"/>
                <w:tab w:val="num" w:pos="600"/>
              </w:tabs>
              <w:autoSpaceDE w:val="0"/>
              <w:autoSpaceDN w:val="0"/>
              <w:adjustRightInd w:val="0"/>
              <w:ind w:left="600" w:hanging="374"/>
              <w:jc w:val="both"/>
              <w:rPr>
                <w:rFonts w:cs="Arial"/>
                <w:sz w:val="20"/>
                <w:szCs w:val="20"/>
              </w:rPr>
            </w:pPr>
            <w:r>
              <w:rPr>
                <w:rFonts w:cs="Arial"/>
                <w:b/>
                <w:i/>
                <w:color w:val="000000"/>
                <w:sz w:val="20"/>
                <w:szCs w:val="20"/>
              </w:rPr>
              <w:t>(Show) (</w:t>
            </w:r>
            <w:proofErr w:type="gramStart"/>
            <w:r>
              <w:rPr>
                <w:rFonts w:cs="Arial"/>
                <w:b/>
                <w:i/>
                <w:color w:val="000000"/>
                <w:sz w:val="20"/>
                <w:szCs w:val="20"/>
              </w:rPr>
              <w:t>be</w:t>
            </w:r>
            <w:proofErr w:type="gramEnd"/>
            <w:r>
              <w:rPr>
                <w:rFonts w:cs="Arial"/>
                <w:b/>
                <w:i/>
                <w:color w:val="000000"/>
                <w:sz w:val="20"/>
                <w:szCs w:val="20"/>
              </w:rPr>
              <w:t xml:space="preserve"> amended to show)</w:t>
            </w:r>
            <w:r>
              <w:rPr>
                <w:rFonts w:cs="Arial"/>
                <w:sz w:val="20"/>
                <w:szCs w:val="20"/>
              </w:rPr>
              <w:t xml:space="preserve"> an employer’s commitment to protecting workers from workplace violence.</w:t>
            </w:r>
          </w:p>
          <w:p w:rsidR="00EA7E43" w:rsidRPr="00796E61" w:rsidRDefault="00EA7E43" w:rsidP="00EA7E43">
            <w:pPr>
              <w:numPr>
                <w:ilvl w:val="1"/>
                <w:numId w:val="8"/>
              </w:numPr>
              <w:tabs>
                <w:tab w:val="clear" w:pos="1440"/>
                <w:tab w:val="num" w:pos="600"/>
              </w:tabs>
              <w:autoSpaceDE w:val="0"/>
              <w:autoSpaceDN w:val="0"/>
              <w:adjustRightInd w:val="0"/>
              <w:ind w:left="600" w:hanging="374"/>
              <w:jc w:val="both"/>
              <w:rPr>
                <w:rFonts w:cs="Arial"/>
                <w:sz w:val="20"/>
                <w:szCs w:val="20"/>
              </w:rPr>
            </w:pPr>
            <w:r>
              <w:rPr>
                <w:rFonts w:cs="Arial"/>
                <w:b/>
                <w:i/>
                <w:color w:val="000000"/>
                <w:sz w:val="20"/>
                <w:szCs w:val="20"/>
              </w:rPr>
              <w:t>(Address) (</w:t>
            </w:r>
            <w:proofErr w:type="gramStart"/>
            <w:r>
              <w:rPr>
                <w:rFonts w:cs="Arial"/>
                <w:b/>
                <w:i/>
                <w:color w:val="000000"/>
                <w:sz w:val="20"/>
                <w:szCs w:val="20"/>
              </w:rPr>
              <w:t>be</w:t>
            </w:r>
            <w:proofErr w:type="gramEnd"/>
            <w:r>
              <w:rPr>
                <w:rFonts w:cs="Arial"/>
                <w:b/>
                <w:i/>
                <w:color w:val="000000"/>
                <w:sz w:val="20"/>
                <w:szCs w:val="20"/>
              </w:rPr>
              <w:t xml:space="preserve"> amended to address)</w:t>
            </w:r>
            <w:r>
              <w:rPr>
                <w:rFonts w:cs="Arial"/>
                <w:sz w:val="20"/>
                <w:szCs w:val="20"/>
              </w:rPr>
              <w:t xml:space="preserve"> violence from all possible sources (customers, clients, employers, supervisors, </w:t>
            </w:r>
            <w:r w:rsidRPr="00796E61">
              <w:rPr>
                <w:rFonts w:cs="Arial"/>
                <w:sz w:val="20"/>
                <w:szCs w:val="20"/>
              </w:rPr>
              <w:t>doctors, workers, strangers and domestic/ intimate partners).</w:t>
            </w:r>
          </w:p>
          <w:p w:rsidR="00EA7E43" w:rsidRPr="00796E61" w:rsidRDefault="00EA7E43" w:rsidP="00EA7E43">
            <w:pPr>
              <w:numPr>
                <w:ilvl w:val="1"/>
                <w:numId w:val="8"/>
              </w:numPr>
              <w:tabs>
                <w:tab w:val="clear" w:pos="1440"/>
                <w:tab w:val="num" w:pos="600"/>
              </w:tabs>
              <w:autoSpaceDE w:val="0"/>
              <w:autoSpaceDN w:val="0"/>
              <w:adjustRightInd w:val="0"/>
              <w:ind w:left="600" w:hanging="374"/>
              <w:jc w:val="both"/>
              <w:rPr>
                <w:rFonts w:cs="Arial"/>
                <w:sz w:val="20"/>
                <w:szCs w:val="20"/>
              </w:rPr>
            </w:pPr>
            <w:r w:rsidRPr="00796E61">
              <w:rPr>
                <w:rFonts w:cs="Arial"/>
                <w:b/>
                <w:i/>
                <w:color w:val="000000"/>
                <w:sz w:val="20"/>
                <w:szCs w:val="20"/>
              </w:rPr>
              <w:t>(Outline) (</w:t>
            </w:r>
            <w:proofErr w:type="gramStart"/>
            <w:r w:rsidRPr="00796E61">
              <w:rPr>
                <w:rFonts w:cs="Arial"/>
                <w:b/>
                <w:i/>
                <w:color w:val="000000"/>
                <w:sz w:val="20"/>
                <w:szCs w:val="20"/>
              </w:rPr>
              <w:t>be</w:t>
            </w:r>
            <w:proofErr w:type="gramEnd"/>
            <w:r w:rsidRPr="00796E61">
              <w:rPr>
                <w:rFonts w:cs="Arial"/>
                <w:b/>
                <w:i/>
                <w:color w:val="000000"/>
                <w:sz w:val="20"/>
                <w:szCs w:val="20"/>
              </w:rPr>
              <w:t xml:space="preserve"> amended to outline)</w:t>
            </w:r>
            <w:r w:rsidRPr="00796E61">
              <w:rPr>
                <w:rFonts w:cs="Arial"/>
                <w:sz w:val="20"/>
                <w:szCs w:val="20"/>
              </w:rPr>
              <w:t xml:space="preserve"> the roles and responsibilities of the workplace parties in supporting the policy and program.</w:t>
            </w:r>
          </w:p>
          <w:p w:rsidR="00EA7E43" w:rsidRPr="00796E61" w:rsidRDefault="00EA7E43" w:rsidP="00EA7E43">
            <w:pPr>
              <w:numPr>
                <w:ilvl w:val="1"/>
                <w:numId w:val="8"/>
              </w:numPr>
              <w:tabs>
                <w:tab w:val="clear" w:pos="1440"/>
                <w:tab w:val="num" w:pos="600"/>
              </w:tabs>
              <w:autoSpaceDE w:val="0"/>
              <w:autoSpaceDN w:val="0"/>
              <w:adjustRightInd w:val="0"/>
              <w:ind w:left="600" w:hanging="374"/>
              <w:jc w:val="both"/>
              <w:rPr>
                <w:rFonts w:cs="Arial"/>
                <w:sz w:val="20"/>
                <w:szCs w:val="20"/>
              </w:rPr>
            </w:pPr>
            <w:r w:rsidRPr="00796E61">
              <w:rPr>
                <w:rFonts w:cs="Arial"/>
                <w:b/>
                <w:i/>
                <w:color w:val="000000"/>
                <w:sz w:val="20"/>
                <w:szCs w:val="20"/>
              </w:rPr>
              <w:t>(Be dated and signed) (</w:t>
            </w:r>
            <w:proofErr w:type="gramStart"/>
            <w:r w:rsidRPr="00796E61">
              <w:rPr>
                <w:rFonts w:cs="Arial"/>
                <w:b/>
                <w:i/>
                <w:color w:val="000000"/>
                <w:sz w:val="20"/>
                <w:szCs w:val="20"/>
              </w:rPr>
              <w:t>amended</w:t>
            </w:r>
            <w:proofErr w:type="gramEnd"/>
            <w:r w:rsidRPr="00796E61">
              <w:rPr>
                <w:rFonts w:cs="Arial"/>
                <w:b/>
                <w:i/>
                <w:color w:val="000000"/>
                <w:sz w:val="20"/>
                <w:szCs w:val="20"/>
              </w:rPr>
              <w:t xml:space="preserve"> to be dated and signed)</w:t>
            </w:r>
            <w:r w:rsidRPr="00796E61">
              <w:rPr>
                <w:rFonts w:cs="Arial"/>
                <w:sz w:val="20"/>
                <w:szCs w:val="20"/>
              </w:rPr>
              <w:t xml:space="preserve"> by the highest level of management at the workplace.</w:t>
            </w:r>
          </w:p>
          <w:p w:rsidR="00EA7E43" w:rsidRPr="00796E61" w:rsidRDefault="00EA7E43" w:rsidP="00EA7E43">
            <w:pPr>
              <w:numPr>
                <w:ilvl w:val="1"/>
                <w:numId w:val="8"/>
              </w:numPr>
              <w:tabs>
                <w:tab w:val="clear" w:pos="1440"/>
                <w:tab w:val="num" w:pos="600"/>
              </w:tabs>
              <w:autoSpaceDE w:val="0"/>
              <w:autoSpaceDN w:val="0"/>
              <w:adjustRightInd w:val="0"/>
              <w:ind w:left="600" w:hanging="374"/>
              <w:jc w:val="both"/>
              <w:rPr>
                <w:rFonts w:cs="Arial"/>
                <w:sz w:val="20"/>
                <w:szCs w:val="20"/>
              </w:rPr>
            </w:pPr>
            <w:r w:rsidRPr="00796E61">
              <w:rPr>
                <w:rFonts w:cs="Arial"/>
                <w:sz w:val="20"/>
                <w:szCs w:val="20"/>
              </w:rPr>
              <w:t>Be posted in a conspicuous place in the workplace.</w:t>
            </w:r>
          </w:p>
          <w:p w:rsidR="00EA7E43" w:rsidRPr="00796E61" w:rsidRDefault="00EA7E43" w:rsidP="00466182">
            <w:pPr>
              <w:jc w:val="both"/>
              <w:rPr>
                <w:rFonts w:cs="Arial"/>
                <w:sz w:val="20"/>
                <w:szCs w:val="20"/>
              </w:rPr>
            </w:pPr>
          </w:p>
          <w:p w:rsidR="00EA7E43" w:rsidRPr="00796E61" w:rsidRDefault="00EA7E43" w:rsidP="00466182">
            <w:pPr>
              <w:autoSpaceDE w:val="0"/>
              <w:autoSpaceDN w:val="0"/>
              <w:adjustRightInd w:val="0"/>
              <w:ind w:left="226" w:hanging="226"/>
              <w:jc w:val="both"/>
              <w:rPr>
                <w:rFonts w:cs="Arial"/>
                <w:sz w:val="20"/>
                <w:szCs w:val="20"/>
              </w:rPr>
            </w:pPr>
            <w:r w:rsidRPr="00796E61">
              <w:rPr>
                <w:rFonts w:cs="Arial"/>
                <w:sz w:val="20"/>
                <w:szCs w:val="20"/>
              </w:rPr>
              <w:t xml:space="preserve">B. It is recommended the employer, in consultation with the JHSC or HSR, demonstrate how they will </w:t>
            </w:r>
            <w:r w:rsidRPr="00796E61">
              <w:rPr>
                <w:rFonts w:cs="Arial"/>
                <w:b/>
                <w:i/>
                <w:sz w:val="20"/>
                <w:szCs w:val="20"/>
              </w:rPr>
              <w:t>(develop) (amend to improve)</w:t>
            </w:r>
            <w:r w:rsidRPr="00796E61">
              <w:rPr>
                <w:rFonts w:cs="Arial"/>
                <w:sz w:val="20"/>
                <w:szCs w:val="20"/>
              </w:rPr>
              <w:t xml:space="preserve"> and maintain a program to implement the violence policy; such program to include measures and procedures: </w:t>
            </w:r>
          </w:p>
          <w:p w:rsidR="00EA7E43" w:rsidRPr="00796E61" w:rsidRDefault="00EA7E43" w:rsidP="00EA7E43">
            <w:pPr>
              <w:pStyle w:val="yclause-e"/>
              <w:numPr>
                <w:ilvl w:val="0"/>
                <w:numId w:val="10"/>
              </w:numPr>
              <w:shd w:val="clear" w:color="auto" w:fill="auto"/>
              <w:tabs>
                <w:tab w:val="clear" w:pos="1471"/>
                <w:tab w:val="num" w:pos="600"/>
              </w:tabs>
              <w:spacing w:after="0"/>
              <w:ind w:left="604" w:hanging="374"/>
              <w:jc w:val="both"/>
              <w:rPr>
                <w:rFonts w:ascii="Arial" w:hAnsi="Arial" w:cs="Arial"/>
                <w:color w:val="auto"/>
                <w:sz w:val="20"/>
                <w:szCs w:val="20"/>
              </w:rPr>
            </w:pPr>
            <w:r w:rsidRPr="00796E61">
              <w:rPr>
                <w:rFonts w:ascii="Arial" w:hAnsi="Arial" w:cs="Arial"/>
                <w:sz w:val="20"/>
                <w:szCs w:val="20"/>
              </w:rPr>
              <w:t xml:space="preserve">To control the </w:t>
            </w:r>
            <w:r w:rsidRPr="00796E61">
              <w:rPr>
                <w:rFonts w:ascii="Arial" w:hAnsi="Arial" w:cs="Arial"/>
                <w:color w:val="auto"/>
                <w:sz w:val="20"/>
                <w:szCs w:val="20"/>
              </w:rPr>
              <w:t>risks of violence,</w:t>
            </w:r>
            <w:r w:rsidRPr="00796E61">
              <w:rPr>
                <w:rFonts w:ascii="Arial" w:hAnsi="Arial" w:cs="Arial"/>
                <w:sz w:val="20"/>
                <w:szCs w:val="20"/>
              </w:rPr>
              <w:t xml:space="preserve"> including</w:t>
            </w:r>
            <w:r>
              <w:rPr>
                <w:rFonts w:ascii="Arial" w:hAnsi="Arial" w:cs="Arial"/>
                <w:sz w:val="20"/>
                <w:szCs w:val="20"/>
              </w:rPr>
              <w:t xml:space="preserve"> but not limited to those identified in risk assessment</w:t>
            </w:r>
            <w:r w:rsidRPr="00FB7FAF">
              <w:rPr>
                <w:rFonts w:ascii="Arial" w:hAnsi="Arial" w:cs="Arial"/>
                <w:color w:val="auto"/>
                <w:sz w:val="20"/>
                <w:szCs w:val="20"/>
              </w:rPr>
              <w:t xml:space="preserve">s, and </w:t>
            </w:r>
            <w:r w:rsidRPr="00FB7FAF">
              <w:rPr>
                <w:rFonts w:ascii="Arial" w:hAnsi="Arial" w:cs="Arial"/>
                <w:color w:val="auto"/>
                <w:sz w:val="20"/>
                <w:szCs w:val="20"/>
              </w:rPr>
              <w:lastRenderedPageBreak/>
              <w:t xml:space="preserve">risks of exposure to domestic violence, workplace inspection reports and incident and accident/illness </w:t>
            </w:r>
            <w:r w:rsidRPr="00796E61">
              <w:rPr>
                <w:rFonts w:ascii="Arial" w:hAnsi="Arial" w:cs="Arial"/>
                <w:color w:val="auto"/>
                <w:sz w:val="20"/>
                <w:szCs w:val="20"/>
              </w:rPr>
              <w:t>reports.</w:t>
            </w:r>
          </w:p>
          <w:p w:rsidR="00EA7E43" w:rsidRPr="00796E61" w:rsidRDefault="00EA7E43" w:rsidP="00EA7E43">
            <w:pPr>
              <w:pStyle w:val="yclause-e"/>
              <w:numPr>
                <w:ilvl w:val="0"/>
                <w:numId w:val="10"/>
              </w:numPr>
              <w:shd w:val="clear" w:color="auto" w:fill="auto"/>
              <w:tabs>
                <w:tab w:val="clear" w:pos="1471"/>
                <w:tab w:val="num" w:pos="600"/>
              </w:tabs>
              <w:spacing w:after="0"/>
              <w:ind w:left="604" w:hanging="374"/>
              <w:jc w:val="both"/>
              <w:rPr>
                <w:rFonts w:ascii="Arial" w:hAnsi="Arial" w:cs="Arial"/>
                <w:color w:val="auto"/>
                <w:sz w:val="20"/>
                <w:szCs w:val="20"/>
              </w:rPr>
            </w:pPr>
            <w:r w:rsidRPr="00796E61">
              <w:rPr>
                <w:rFonts w:ascii="Arial" w:hAnsi="Arial" w:cs="Arial"/>
                <w:sz w:val="20"/>
                <w:szCs w:val="20"/>
              </w:rPr>
              <w:t>For summoning immediate assistance when workplace violence occurs or is likely to occur</w:t>
            </w:r>
            <w:r w:rsidRPr="00796E61">
              <w:rPr>
                <w:rFonts w:ascii="Arial" w:hAnsi="Arial" w:cs="Arial"/>
                <w:color w:val="FF0000"/>
                <w:sz w:val="20"/>
                <w:szCs w:val="20"/>
              </w:rPr>
              <w:t xml:space="preserve"> </w:t>
            </w:r>
            <w:r w:rsidRPr="00796E61">
              <w:rPr>
                <w:rFonts w:ascii="Arial" w:hAnsi="Arial" w:cs="Arial"/>
                <w:color w:val="auto"/>
                <w:sz w:val="20"/>
                <w:szCs w:val="20"/>
              </w:rPr>
              <w:t>by implementing personal panic alarms/system linked to security.</w:t>
            </w:r>
          </w:p>
          <w:p w:rsidR="00EA7E43" w:rsidRDefault="00EA7E43" w:rsidP="00EA7E43">
            <w:pPr>
              <w:pStyle w:val="yclause-e"/>
              <w:numPr>
                <w:ilvl w:val="0"/>
                <w:numId w:val="10"/>
              </w:numPr>
              <w:shd w:val="clear" w:color="auto" w:fill="auto"/>
              <w:tabs>
                <w:tab w:val="clear" w:pos="1471"/>
                <w:tab w:val="num" w:pos="600"/>
              </w:tabs>
              <w:spacing w:after="0"/>
              <w:ind w:left="604" w:hanging="374"/>
              <w:jc w:val="both"/>
              <w:rPr>
                <w:rFonts w:ascii="Arial" w:hAnsi="Arial" w:cs="Arial"/>
                <w:sz w:val="20"/>
                <w:szCs w:val="20"/>
              </w:rPr>
            </w:pPr>
            <w:r>
              <w:rPr>
                <w:rFonts w:ascii="Arial" w:hAnsi="Arial" w:cs="Arial"/>
                <w:sz w:val="20"/>
                <w:szCs w:val="20"/>
              </w:rPr>
              <w:t>For workers to report incidents of workplace violence to the employer or supervisor, and set out how the employer will investigate and deal with incidents or complaints.</w:t>
            </w:r>
          </w:p>
          <w:p w:rsidR="00EA7E43" w:rsidRDefault="00EA7E43" w:rsidP="00EA7E43">
            <w:pPr>
              <w:pStyle w:val="yclause-e"/>
              <w:numPr>
                <w:ilvl w:val="0"/>
                <w:numId w:val="10"/>
              </w:numPr>
              <w:shd w:val="clear" w:color="auto" w:fill="auto"/>
              <w:tabs>
                <w:tab w:val="clear" w:pos="1471"/>
                <w:tab w:val="num" w:pos="600"/>
              </w:tabs>
              <w:spacing w:after="0"/>
              <w:ind w:left="604" w:hanging="374"/>
              <w:jc w:val="both"/>
              <w:rPr>
                <w:rFonts w:ascii="Arial" w:hAnsi="Arial" w:cs="Arial"/>
                <w:sz w:val="20"/>
                <w:szCs w:val="20"/>
              </w:rPr>
            </w:pPr>
            <w:r>
              <w:rPr>
                <w:rFonts w:ascii="Arial" w:hAnsi="Arial" w:cs="Arial"/>
                <w:sz w:val="20"/>
                <w:szCs w:val="20"/>
              </w:rPr>
              <w:t xml:space="preserve">To provide information to a worker, including personal information (reasonably necessary to protect workers) related to a risk of violence from a person with a history of violent </w:t>
            </w:r>
            <w:proofErr w:type="spellStart"/>
            <w:r>
              <w:rPr>
                <w:rFonts w:ascii="Arial" w:hAnsi="Arial" w:cs="Arial"/>
                <w:sz w:val="20"/>
                <w:szCs w:val="20"/>
              </w:rPr>
              <w:t>behaviour</w:t>
            </w:r>
            <w:proofErr w:type="spellEnd"/>
            <w:r>
              <w:rPr>
                <w:rFonts w:ascii="Arial" w:hAnsi="Arial" w:cs="Arial"/>
                <w:sz w:val="20"/>
                <w:szCs w:val="20"/>
              </w:rPr>
              <w:t>, if the worker can be expected to encounter the person in the course of work, and the risk of violence is likely to expose the worker to injury.</w:t>
            </w:r>
          </w:p>
          <w:p w:rsidR="00EA7E43" w:rsidRDefault="00EA7E43" w:rsidP="00466182">
            <w:pPr>
              <w:autoSpaceDE w:val="0"/>
              <w:autoSpaceDN w:val="0"/>
              <w:adjustRightInd w:val="0"/>
              <w:jc w:val="both"/>
              <w:rPr>
                <w:rFonts w:cs="Arial"/>
                <w:sz w:val="20"/>
                <w:szCs w:val="20"/>
              </w:rPr>
            </w:pPr>
          </w:p>
          <w:p w:rsidR="00EA7E43" w:rsidRDefault="00EA7E43" w:rsidP="00466182">
            <w:pPr>
              <w:autoSpaceDE w:val="0"/>
              <w:autoSpaceDN w:val="0"/>
              <w:adjustRightInd w:val="0"/>
              <w:ind w:left="226" w:hanging="226"/>
              <w:jc w:val="both"/>
              <w:rPr>
                <w:rFonts w:cs="Arial"/>
                <w:sz w:val="20"/>
                <w:szCs w:val="20"/>
              </w:rPr>
            </w:pPr>
            <w:r>
              <w:rPr>
                <w:rFonts w:cs="Arial"/>
                <w:sz w:val="20"/>
                <w:szCs w:val="20"/>
              </w:rPr>
              <w:t>C. It is recommended the employer, in consultation with the JHSC or HSR</w:t>
            </w:r>
            <w:r w:rsidRPr="00FB7FAF">
              <w:rPr>
                <w:rFonts w:cs="Arial"/>
                <w:sz w:val="20"/>
                <w:szCs w:val="20"/>
              </w:rPr>
              <w:t xml:space="preserve"> demonstrate how and when they will: </w:t>
            </w:r>
          </w:p>
          <w:p w:rsidR="00EA7E43" w:rsidRDefault="00EA7E43" w:rsidP="00EA7E43">
            <w:pPr>
              <w:numPr>
                <w:ilvl w:val="0"/>
                <w:numId w:val="9"/>
              </w:numPr>
              <w:tabs>
                <w:tab w:val="clear" w:pos="720"/>
              </w:tabs>
              <w:autoSpaceDE w:val="0"/>
              <w:autoSpaceDN w:val="0"/>
              <w:adjustRightInd w:val="0"/>
              <w:ind w:left="600" w:hanging="374"/>
              <w:jc w:val="both"/>
              <w:rPr>
                <w:rFonts w:cs="Arial"/>
                <w:sz w:val="20"/>
                <w:szCs w:val="20"/>
              </w:rPr>
            </w:pPr>
            <w:r>
              <w:rPr>
                <w:rFonts w:cs="Arial"/>
                <w:b/>
                <w:i/>
                <w:color w:val="000000"/>
                <w:sz w:val="20"/>
                <w:szCs w:val="20"/>
              </w:rPr>
              <w:t>(Assess) (</w:t>
            </w:r>
            <w:proofErr w:type="gramStart"/>
            <w:r>
              <w:rPr>
                <w:rFonts w:cs="Arial"/>
                <w:b/>
                <w:i/>
                <w:color w:val="000000"/>
                <w:sz w:val="20"/>
                <w:szCs w:val="20"/>
              </w:rPr>
              <w:t>re-assess</w:t>
            </w:r>
            <w:proofErr w:type="gramEnd"/>
            <w:r>
              <w:rPr>
                <w:rFonts w:cs="Arial"/>
                <w:b/>
                <w:i/>
                <w:color w:val="000000"/>
                <w:sz w:val="20"/>
                <w:szCs w:val="20"/>
              </w:rPr>
              <w:t>)</w:t>
            </w:r>
            <w:r>
              <w:rPr>
                <w:rFonts w:cs="Arial"/>
                <w:b/>
                <w:sz w:val="20"/>
                <w:szCs w:val="20"/>
              </w:rPr>
              <w:t xml:space="preserve"> </w:t>
            </w:r>
            <w:r>
              <w:rPr>
                <w:rFonts w:cs="Arial"/>
                <w:sz w:val="20"/>
                <w:szCs w:val="20"/>
              </w:rPr>
              <w:t>the risk of workplace violence that may arise from the nature of the workplace, type or conditions of work, taking into account the circumstances of the workplace and circumstances common to similar workplaces.</w:t>
            </w:r>
          </w:p>
          <w:p w:rsidR="00EA7E43" w:rsidRDefault="00EA7E43" w:rsidP="00EA7E43">
            <w:pPr>
              <w:numPr>
                <w:ilvl w:val="0"/>
                <w:numId w:val="9"/>
              </w:numPr>
              <w:tabs>
                <w:tab w:val="clear" w:pos="720"/>
              </w:tabs>
              <w:autoSpaceDE w:val="0"/>
              <w:autoSpaceDN w:val="0"/>
              <w:adjustRightInd w:val="0"/>
              <w:ind w:left="600" w:hanging="374"/>
              <w:jc w:val="both"/>
              <w:rPr>
                <w:rFonts w:cs="Arial"/>
                <w:sz w:val="20"/>
                <w:szCs w:val="20"/>
              </w:rPr>
            </w:pPr>
            <w:r>
              <w:rPr>
                <w:rFonts w:cs="Arial"/>
                <w:sz w:val="20"/>
                <w:szCs w:val="20"/>
              </w:rPr>
              <w:t>Re-assess as often as necessary to protect workers.</w:t>
            </w:r>
          </w:p>
          <w:p w:rsidR="00EA7E43" w:rsidRDefault="00EA7E43" w:rsidP="00EA7E43">
            <w:pPr>
              <w:numPr>
                <w:ilvl w:val="0"/>
                <w:numId w:val="9"/>
              </w:numPr>
              <w:tabs>
                <w:tab w:val="clear" w:pos="720"/>
              </w:tabs>
              <w:autoSpaceDE w:val="0"/>
              <w:autoSpaceDN w:val="0"/>
              <w:adjustRightInd w:val="0"/>
              <w:ind w:left="600" w:hanging="374"/>
              <w:jc w:val="both"/>
              <w:rPr>
                <w:rFonts w:cs="Arial"/>
                <w:sz w:val="20"/>
                <w:szCs w:val="20"/>
              </w:rPr>
            </w:pPr>
            <w:r>
              <w:rPr>
                <w:rFonts w:cs="Arial"/>
                <w:sz w:val="20"/>
                <w:szCs w:val="20"/>
              </w:rPr>
              <w:t>Advise the JHSC or HSR of the results of the assessment and provide a written copy.</w:t>
            </w:r>
          </w:p>
          <w:p w:rsidR="00EA7E43" w:rsidRDefault="00EA7E43" w:rsidP="00466182">
            <w:pPr>
              <w:jc w:val="both"/>
              <w:rPr>
                <w:rFonts w:cs="Arial"/>
                <w:sz w:val="20"/>
                <w:szCs w:val="20"/>
              </w:rPr>
            </w:pPr>
          </w:p>
          <w:p w:rsidR="00EA7E43" w:rsidRDefault="00EA7E43" w:rsidP="00466182">
            <w:pPr>
              <w:ind w:left="226" w:hanging="226"/>
              <w:jc w:val="both"/>
              <w:rPr>
                <w:rFonts w:cs="Arial"/>
                <w:sz w:val="20"/>
                <w:szCs w:val="20"/>
              </w:rPr>
            </w:pPr>
            <w:r>
              <w:rPr>
                <w:rFonts w:cs="Arial"/>
                <w:sz w:val="20"/>
                <w:szCs w:val="20"/>
              </w:rPr>
              <w:t>D. It is recommended the employer, in consultation with  the JHSC or HSR</w:t>
            </w:r>
            <w:r w:rsidRPr="00FB7FAF">
              <w:rPr>
                <w:rFonts w:cs="Arial"/>
                <w:sz w:val="20"/>
                <w:szCs w:val="20"/>
              </w:rPr>
              <w:t xml:space="preserve"> demonstrate how they will:</w:t>
            </w:r>
          </w:p>
          <w:p w:rsidR="00EA7E43" w:rsidRDefault="00EA7E43" w:rsidP="00EA7E43">
            <w:pPr>
              <w:numPr>
                <w:ilvl w:val="0"/>
                <w:numId w:val="9"/>
              </w:numPr>
              <w:tabs>
                <w:tab w:val="clear" w:pos="720"/>
                <w:tab w:val="num" w:pos="600"/>
              </w:tabs>
              <w:ind w:left="600" w:hanging="374"/>
              <w:jc w:val="both"/>
              <w:rPr>
                <w:rFonts w:cs="Arial"/>
                <w:sz w:val="20"/>
                <w:szCs w:val="20"/>
              </w:rPr>
            </w:pPr>
            <w:r>
              <w:rPr>
                <w:rFonts w:cs="Arial"/>
                <w:b/>
                <w:i/>
                <w:color w:val="000000"/>
                <w:sz w:val="20"/>
                <w:szCs w:val="20"/>
              </w:rPr>
              <w:t>(Develop) (amend) (deliver)</w:t>
            </w:r>
            <w:r>
              <w:rPr>
                <w:rFonts w:cs="Arial"/>
                <w:sz w:val="20"/>
                <w:szCs w:val="20"/>
              </w:rPr>
              <w:t xml:space="preserve"> appropriate information</w:t>
            </w:r>
            <w:r>
              <w:rPr>
                <w:rFonts w:cs="Arial"/>
                <w:color w:val="FF0000"/>
                <w:sz w:val="20"/>
                <w:szCs w:val="20"/>
              </w:rPr>
              <w:t>,</w:t>
            </w:r>
            <w:r>
              <w:rPr>
                <w:rFonts w:cs="Arial"/>
                <w:sz w:val="20"/>
                <w:szCs w:val="20"/>
              </w:rPr>
              <w:t xml:space="preserve"> instruction</w:t>
            </w:r>
            <w:r w:rsidRPr="00FB7FAF">
              <w:rPr>
                <w:rFonts w:cs="Arial"/>
                <w:sz w:val="20"/>
                <w:szCs w:val="20"/>
              </w:rPr>
              <w:t>, training and education</w:t>
            </w:r>
            <w:r>
              <w:rPr>
                <w:rFonts w:cs="Arial"/>
                <w:color w:val="FF0000"/>
                <w:sz w:val="20"/>
                <w:szCs w:val="20"/>
              </w:rPr>
              <w:t xml:space="preserve"> </w:t>
            </w:r>
            <w:r>
              <w:rPr>
                <w:rFonts w:cs="Arial"/>
                <w:sz w:val="20"/>
                <w:szCs w:val="20"/>
              </w:rPr>
              <w:t>to workers on the contents of the workplace violence policy and program, mindful that:</w:t>
            </w:r>
          </w:p>
          <w:p w:rsidR="00EA7E43" w:rsidRDefault="00EA7E43" w:rsidP="00EA7E43">
            <w:pPr>
              <w:numPr>
                <w:ilvl w:val="1"/>
                <w:numId w:val="9"/>
              </w:numPr>
              <w:tabs>
                <w:tab w:val="clear" w:pos="1440"/>
                <w:tab w:val="num" w:pos="974"/>
              </w:tabs>
              <w:ind w:hanging="840"/>
              <w:jc w:val="both"/>
              <w:rPr>
                <w:rFonts w:cs="Arial"/>
                <w:sz w:val="20"/>
                <w:szCs w:val="20"/>
              </w:rPr>
            </w:pPr>
            <w:r>
              <w:rPr>
                <w:rFonts w:cs="Arial"/>
                <w:sz w:val="20"/>
                <w:szCs w:val="20"/>
              </w:rPr>
              <w:t xml:space="preserve">Appropriate training will equip a worker to: </w:t>
            </w:r>
          </w:p>
          <w:p w:rsidR="00EA7E43" w:rsidRPr="00796E61" w:rsidRDefault="00EA7E43" w:rsidP="00EA7E43">
            <w:pPr>
              <w:numPr>
                <w:ilvl w:val="2"/>
                <w:numId w:val="9"/>
              </w:numPr>
              <w:tabs>
                <w:tab w:val="clear" w:pos="2160"/>
                <w:tab w:val="num" w:pos="1348"/>
              </w:tabs>
              <w:ind w:left="1348" w:hanging="374"/>
              <w:jc w:val="both"/>
              <w:rPr>
                <w:rFonts w:cs="Arial"/>
                <w:sz w:val="20"/>
                <w:szCs w:val="20"/>
              </w:rPr>
            </w:pPr>
            <w:r>
              <w:rPr>
                <w:rFonts w:cs="Arial"/>
                <w:sz w:val="20"/>
                <w:szCs w:val="20"/>
              </w:rPr>
              <w:t xml:space="preserve">Know how to </w:t>
            </w:r>
            <w:r w:rsidRPr="00796E61">
              <w:rPr>
                <w:rFonts w:cs="Arial"/>
                <w:sz w:val="20"/>
                <w:szCs w:val="20"/>
              </w:rPr>
              <w:t xml:space="preserve">summon assistance when violence occurs or is likely to occur and report incidents. </w:t>
            </w:r>
          </w:p>
          <w:p w:rsidR="00EA7E43" w:rsidRDefault="00EA7E43" w:rsidP="00EA7E43">
            <w:pPr>
              <w:numPr>
                <w:ilvl w:val="2"/>
                <w:numId w:val="9"/>
              </w:numPr>
              <w:tabs>
                <w:tab w:val="clear" w:pos="2160"/>
                <w:tab w:val="num" w:pos="1348"/>
              </w:tabs>
              <w:ind w:left="1348" w:hanging="374"/>
              <w:jc w:val="both"/>
              <w:rPr>
                <w:rFonts w:cs="Arial"/>
                <w:sz w:val="20"/>
                <w:szCs w:val="20"/>
              </w:rPr>
            </w:pPr>
            <w:r>
              <w:rPr>
                <w:rFonts w:cs="Arial"/>
                <w:sz w:val="20"/>
                <w:szCs w:val="20"/>
              </w:rPr>
              <w:t>Know how the employer will respond.</w:t>
            </w:r>
          </w:p>
          <w:p w:rsidR="00EA7E43" w:rsidRPr="00796E61" w:rsidRDefault="00EA7E43" w:rsidP="00EA7E43">
            <w:pPr>
              <w:numPr>
                <w:ilvl w:val="2"/>
                <w:numId w:val="9"/>
              </w:numPr>
              <w:tabs>
                <w:tab w:val="clear" w:pos="2160"/>
                <w:tab w:val="num" w:pos="1348"/>
              </w:tabs>
              <w:ind w:left="1348" w:hanging="374"/>
              <w:jc w:val="both"/>
              <w:rPr>
                <w:rFonts w:cs="Arial"/>
                <w:sz w:val="20"/>
                <w:szCs w:val="20"/>
              </w:rPr>
            </w:pPr>
            <w:r>
              <w:rPr>
                <w:rFonts w:cs="Arial"/>
                <w:sz w:val="20"/>
                <w:szCs w:val="20"/>
              </w:rPr>
              <w:t xml:space="preserve">Carry out </w:t>
            </w:r>
            <w:r w:rsidRPr="00FB7FAF">
              <w:rPr>
                <w:rFonts w:cs="Arial"/>
                <w:sz w:val="20"/>
                <w:szCs w:val="20"/>
              </w:rPr>
              <w:t xml:space="preserve">all </w:t>
            </w:r>
            <w:r>
              <w:rPr>
                <w:rFonts w:cs="Arial"/>
                <w:sz w:val="20"/>
                <w:szCs w:val="20"/>
              </w:rPr>
              <w:t xml:space="preserve">measures </w:t>
            </w:r>
            <w:r w:rsidRPr="00796E61">
              <w:rPr>
                <w:rFonts w:cs="Arial"/>
                <w:sz w:val="20"/>
                <w:szCs w:val="20"/>
              </w:rPr>
              <w:t>and procedures</w:t>
            </w:r>
            <w:r w:rsidRPr="00796E61">
              <w:rPr>
                <w:rFonts w:cs="Arial"/>
                <w:color w:val="FF0000"/>
                <w:sz w:val="20"/>
                <w:szCs w:val="20"/>
              </w:rPr>
              <w:t xml:space="preserve"> </w:t>
            </w:r>
            <w:r w:rsidRPr="00796E61">
              <w:rPr>
                <w:rFonts w:cs="Arial"/>
                <w:sz w:val="20"/>
                <w:szCs w:val="20"/>
              </w:rPr>
              <w:t>that are part of the workplace violence program (e.g., work refusal, reporting and investigation, safety huddles, debrief, code white etc., security, search, seclusion room safe entry and exit, personal panic alarms use, care and limitations, etc.)</w:t>
            </w:r>
          </w:p>
          <w:p w:rsidR="00EA7E43" w:rsidRPr="00796E61" w:rsidRDefault="00EA7E43" w:rsidP="00EA7E43">
            <w:pPr>
              <w:numPr>
                <w:ilvl w:val="2"/>
                <w:numId w:val="9"/>
              </w:numPr>
              <w:tabs>
                <w:tab w:val="clear" w:pos="2160"/>
                <w:tab w:val="num" w:pos="1348"/>
              </w:tabs>
              <w:ind w:left="1348" w:hanging="374"/>
              <w:jc w:val="both"/>
              <w:rPr>
                <w:rFonts w:cs="Arial"/>
                <w:strike/>
                <w:sz w:val="20"/>
                <w:szCs w:val="20"/>
              </w:rPr>
            </w:pPr>
            <w:r w:rsidRPr="00796E61">
              <w:rPr>
                <w:rFonts w:cs="Arial"/>
                <w:sz w:val="20"/>
                <w:szCs w:val="20"/>
              </w:rPr>
              <w:t>Crisis intervention training that includes de-escalation, self-protection/self-defense, restraints, safe take-down, break-free/blocking, and in the absence of security, all training as a security guard should be based on the CGSB standard, including physical skills such as</w:t>
            </w:r>
            <w:r w:rsidRPr="00796E61">
              <w:rPr>
                <w:rFonts w:cs="Arial"/>
                <w:color w:val="FF0000"/>
                <w:sz w:val="20"/>
                <w:szCs w:val="20"/>
              </w:rPr>
              <w:t xml:space="preserve"> </w:t>
            </w:r>
            <w:r w:rsidRPr="00796E61">
              <w:rPr>
                <w:rFonts w:cs="Arial"/>
                <w:sz w:val="20"/>
                <w:szCs w:val="20"/>
              </w:rPr>
              <w:t xml:space="preserve">use of force, sharp edged weapons etc. </w:t>
            </w:r>
          </w:p>
          <w:p w:rsidR="00EA7E43" w:rsidRDefault="00EA7E43" w:rsidP="00EA7E43">
            <w:pPr>
              <w:numPr>
                <w:ilvl w:val="0"/>
                <w:numId w:val="9"/>
              </w:numPr>
              <w:tabs>
                <w:tab w:val="clear" w:pos="720"/>
                <w:tab w:val="num" w:pos="600"/>
              </w:tabs>
              <w:ind w:left="600" w:hanging="374"/>
              <w:jc w:val="both"/>
              <w:rPr>
                <w:rFonts w:cs="Arial"/>
                <w:sz w:val="20"/>
                <w:szCs w:val="20"/>
              </w:rPr>
            </w:pPr>
            <w:r>
              <w:rPr>
                <w:rFonts w:cs="Arial"/>
                <w:b/>
                <w:i/>
                <w:color w:val="000000"/>
                <w:sz w:val="20"/>
                <w:szCs w:val="20"/>
              </w:rPr>
              <w:t>(Develop) (amend) (</w:t>
            </w:r>
            <w:proofErr w:type="gramStart"/>
            <w:r>
              <w:rPr>
                <w:rFonts w:cs="Arial"/>
                <w:b/>
                <w:i/>
                <w:color w:val="000000"/>
                <w:sz w:val="20"/>
                <w:szCs w:val="20"/>
              </w:rPr>
              <w:t>deliver</w:t>
            </w:r>
            <w:proofErr w:type="gramEnd"/>
            <w:r>
              <w:rPr>
                <w:rFonts w:cs="Arial"/>
                <w:b/>
                <w:i/>
                <w:color w:val="000000"/>
                <w:sz w:val="20"/>
                <w:szCs w:val="20"/>
              </w:rPr>
              <w:t>)</w:t>
            </w:r>
            <w:r>
              <w:rPr>
                <w:rFonts w:cs="Arial"/>
                <w:sz w:val="20"/>
                <w:szCs w:val="20"/>
              </w:rPr>
              <w:t xml:space="preserve"> training that will make supervisors </w:t>
            </w:r>
            <w:r w:rsidRPr="00796E61">
              <w:rPr>
                <w:rFonts w:cs="Arial"/>
                <w:sz w:val="20"/>
                <w:szCs w:val="20"/>
              </w:rPr>
              <w:t>competent in dealing with reports/ incidents of violence</w:t>
            </w:r>
            <w:r w:rsidRPr="00796E61">
              <w:rPr>
                <w:rFonts w:cs="Arial"/>
                <w:color w:val="FF0000"/>
                <w:sz w:val="20"/>
                <w:szCs w:val="20"/>
              </w:rPr>
              <w:t xml:space="preserve"> </w:t>
            </w:r>
            <w:r w:rsidRPr="00796E61">
              <w:rPr>
                <w:rFonts w:cs="Arial"/>
                <w:sz w:val="20"/>
                <w:szCs w:val="20"/>
              </w:rPr>
              <w:t>and investigating violent incidents and hazards.</w:t>
            </w:r>
          </w:p>
        </w:tc>
      </w:tr>
      <w:tr w:rsidR="00EA7E43" w:rsidTr="00466182">
        <w:tc>
          <w:tcPr>
            <w:tcW w:w="3888" w:type="dxa"/>
          </w:tcPr>
          <w:p w:rsidR="00EA7E43" w:rsidRDefault="00EA7E43" w:rsidP="00EA7E43">
            <w:pPr>
              <w:numPr>
                <w:ilvl w:val="0"/>
                <w:numId w:val="8"/>
              </w:numPr>
              <w:tabs>
                <w:tab w:val="left" w:pos="360"/>
                <w:tab w:val="left" w:pos="450"/>
              </w:tabs>
              <w:spacing w:before="60"/>
              <w:ind w:hanging="720"/>
              <w:jc w:val="both"/>
              <w:rPr>
                <w:rFonts w:cs="Arial"/>
                <w:sz w:val="20"/>
                <w:szCs w:val="20"/>
              </w:rPr>
            </w:pPr>
            <w:r>
              <w:rPr>
                <w:rFonts w:cs="Arial"/>
                <w:sz w:val="20"/>
                <w:szCs w:val="20"/>
              </w:rPr>
              <w:lastRenderedPageBreak/>
              <w:t xml:space="preserve">Risk of exposure to harassment </w:t>
            </w:r>
          </w:p>
          <w:p w:rsidR="00EA7E43" w:rsidRDefault="00EA7E43" w:rsidP="00466182">
            <w:pPr>
              <w:tabs>
                <w:tab w:val="left" w:pos="360"/>
              </w:tabs>
              <w:spacing w:before="60"/>
              <w:jc w:val="both"/>
              <w:rPr>
                <w:rFonts w:cs="Arial"/>
                <w:sz w:val="20"/>
                <w:szCs w:val="20"/>
              </w:rPr>
            </w:pPr>
          </w:p>
        </w:tc>
        <w:tc>
          <w:tcPr>
            <w:tcW w:w="5580" w:type="dxa"/>
          </w:tcPr>
          <w:p w:rsidR="00EA7E43" w:rsidRDefault="00EA7E43" w:rsidP="00466182">
            <w:pPr>
              <w:autoSpaceDE w:val="0"/>
              <w:autoSpaceDN w:val="0"/>
              <w:adjustRightInd w:val="0"/>
              <w:spacing w:before="60"/>
              <w:ind w:left="230" w:hanging="230"/>
              <w:jc w:val="both"/>
              <w:rPr>
                <w:rFonts w:cs="Arial"/>
                <w:sz w:val="20"/>
                <w:szCs w:val="20"/>
              </w:rPr>
            </w:pPr>
            <w:r>
              <w:rPr>
                <w:rFonts w:cs="Arial"/>
                <w:sz w:val="20"/>
                <w:szCs w:val="20"/>
              </w:rPr>
              <w:t xml:space="preserve">A. It is recommended the employer </w:t>
            </w:r>
            <w:r>
              <w:rPr>
                <w:rFonts w:cs="Arial"/>
                <w:color w:val="000000"/>
                <w:sz w:val="20"/>
                <w:szCs w:val="20"/>
              </w:rPr>
              <w:t xml:space="preserve">forthwith </w:t>
            </w:r>
            <w:r>
              <w:rPr>
                <w:rFonts w:cs="Arial"/>
                <w:b/>
                <w:i/>
                <w:color w:val="000000"/>
                <w:sz w:val="20"/>
                <w:szCs w:val="20"/>
              </w:rPr>
              <w:t xml:space="preserve">(prepare) </w:t>
            </w:r>
            <w:r w:rsidRPr="00FB7FAF">
              <w:rPr>
                <w:rFonts w:cs="Arial"/>
                <w:b/>
                <w:i/>
                <w:sz w:val="20"/>
                <w:szCs w:val="20"/>
              </w:rPr>
              <w:t>(revise)</w:t>
            </w:r>
            <w:r w:rsidRPr="00FB7FAF">
              <w:rPr>
                <w:rFonts w:cs="Arial"/>
                <w:sz w:val="20"/>
                <w:szCs w:val="20"/>
              </w:rPr>
              <w:t>,</w:t>
            </w:r>
            <w:r>
              <w:rPr>
                <w:rFonts w:cs="Arial"/>
                <w:sz w:val="20"/>
                <w:szCs w:val="20"/>
              </w:rPr>
              <w:t xml:space="preserve"> in consultation with the JHSC or HSR, a workplace harassment policy and post it in a conspicuous place in the workplace.</w:t>
            </w:r>
          </w:p>
          <w:p w:rsidR="00EA7E43" w:rsidRDefault="00EA7E43" w:rsidP="00466182">
            <w:pPr>
              <w:autoSpaceDE w:val="0"/>
              <w:autoSpaceDN w:val="0"/>
              <w:adjustRightInd w:val="0"/>
              <w:jc w:val="both"/>
              <w:rPr>
                <w:rFonts w:cs="Arial"/>
                <w:sz w:val="20"/>
                <w:szCs w:val="20"/>
              </w:rPr>
            </w:pPr>
          </w:p>
          <w:p w:rsidR="00EA7E43" w:rsidRDefault="00EA7E43" w:rsidP="00466182">
            <w:pPr>
              <w:autoSpaceDE w:val="0"/>
              <w:autoSpaceDN w:val="0"/>
              <w:adjustRightInd w:val="0"/>
              <w:ind w:left="226" w:hanging="226"/>
              <w:jc w:val="both"/>
              <w:rPr>
                <w:rFonts w:cs="Arial"/>
                <w:sz w:val="20"/>
                <w:szCs w:val="20"/>
              </w:rPr>
            </w:pPr>
            <w:r>
              <w:rPr>
                <w:rFonts w:cs="Arial"/>
                <w:sz w:val="20"/>
                <w:szCs w:val="20"/>
              </w:rPr>
              <w:t>B. It is recommended the employer, in consultation with the JHSC or HSR</w:t>
            </w:r>
            <w:r>
              <w:rPr>
                <w:rFonts w:cs="Arial"/>
                <w:i/>
                <w:color w:val="000000"/>
                <w:sz w:val="20"/>
                <w:szCs w:val="20"/>
              </w:rPr>
              <w:t xml:space="preserve">, </w:t>
            </w:r>
            <w:r>
              <w:rPr>
                <w:rFonts w:cs="Arial"/>
                <w:b/>
                <w:i/>
                <w:color w:val="000000"/>
                <w:sz w:val="20"/>
                <w:szCs w:val="20"/>
              </w:rPr>
              <w:t>(develop) (amend to improve)</w:t>
            </w:r>
            <w:r w:rsidRPr="00930537">
              <w:rPr>
                <w:rFonts w:cs="Arial"/>
                <w:sz w:val="20"/>
                <w:szCs w:val="20"/>
              </w:rPr>
              <w:t xml:space="preserve"> </w:t>
            </w:r>
            <w:r>
              <w:rPr>
                <w:rFonts w:cs="Arial"/>
                <w:sz w:val="20"/>
                <w:szCs w:val="20"/>
              </w:rPr>
              <w:t xml:space="preserve">and maintain a program to implement the harassment policy; such program to include measures and procedures: </w:t>
            </w:r>
          </w:p>
          <w:p w:rsidR="00EA7E43" w:rsidRDefault="00EA7E43" w:rsidP="00EA7E43">
            <w:pPr>
              <w:numPr>
                <w:ilvl w:val="0"/>
                <w:numId w:val="11"/>
              </w:numPr>
              <w:tabs>
                <w:tab w:val="clear" w:pos="720"/>
                <w:tab w:val="num" w:pos="612"/>
              </w:tabs>
              <w:autoSpaceDE w:val="0"/>
              <w:autoSpaceDN w:val="0"/>
              <w:adjustRightInd w:val="0"/>
              <w:ind w:left="612"/>
              <w:jc w:val="both"/>
              <w:rPr>
                <w:rFonts w:cs="Arial"/>
                <w:sz w:val="20"/>
                <w:szCs w:val="20"/>
              </w:rPr>
            </w:pPr>
            <w:r>
              <w:rPr>
                <w:rFonts w:cs="Arial"/>
                <w:sz w:val="20"/>
                <w:szCs w:val="20"/>
              </w:rPr>
              <w:t>For workers to report incidents of harassment to the supervisor or employer.</w:t>
            </w:r>
          </w:p>
          <w:p w:rsidR="00EA7E43" w:rsidRPr="00D3506E" w:rsidRDefault="00EA7E43" w:rsidP="00EA7E43">
            <w:pPr>
              <w:numPr>
                <w:ilvl w:val="0"/>
                <w:numId w:val="11"/>
              </w:numPr>
              <w:tabs>
                <w:tab w:val="clear" w:pos="720"/>
                <w:tab w:val="num" w:pos="612"/>
              </w:tabs>
              <w:autoSpaceDE w:val="0"/>
              <w:autoSpaceDN w:val="0"/>
              <w:adjustRightInd w:val="0"/>
              <w:ind w:left="612"/>
              <w:jc w:val="both"/>
              <w:rPr>
                <w:rFonts w:cs="Arial"/>
                <w:sz w:val="20"/>
                <w:szCs w:val="20"/>
              </w:rPr>
            </w:pPr>
            <w:r w:rsidRPr="00D3506E">
              <w:rPr>
                <w:rFonts w:cs="Arial"/>
                <w:sz w:val="20"/>
                <w:szCs w:val="20"/>
              </w:rPr>
              <w:t>Set out how the employer will investigate and deal with incidents and complaints of harassment.</w:t>
            </w:r>
          </w:p>
          <w:p w:rsidR="00EA7E43" w:rsidRPr="00D3506E" w:rsidRDefault="00EA7E43" w:rsidP="00EA7E43">
            <w:pPr>
              <w:numPr>
                <w:ilvl w:val="0"/>
                <w:numId w:val="11"/>
              </w:numPr>
              <w:tabs>
                <w:tab w:val="clear" w:pos="720"/>
                <w:tab w:val="num" w:pos="612"/>
              </w:tabs>
              <w:autoSpaceDE w:val="0"/>
              <w:autoSpaceDN w:val="0"/>
              <w:adjustRightInd w:val="0"/>
              <w:ind w:left="612"/>
              <w:jc w:val="both"/>
              <w:rPr>
                <w:rFonts w:cs="Arial"/>
                <w:sz w:val="20"/>
                <w:szCs w:val="20"/>
              </w:rPr>
            </w:pPr>
            <w:r w:rsidRPr="00D3506E">
              <w:rPr>
                <w:rFonts w:cs="Arial"/>
                <w:sz w:val="20"/>
                <w:szCs w:val="20"/>
              </w:rPr>
              <w:t>For the employer to cause an investigation of any incident or complaint</w:t>
            </w:r>
            <w:r>
              <w:rPr>
                <w:rFonts w:cs="Arial"/>
                <w:sz w:val="20"/>
                <w:szCs w:val="20"/>
              </w:rPr>
              <w:t>.</w:t>
            </w:r>
          </w:p>
          <w:p w:rsidR="00EA7E43" w:rsidRPr="00D3506E" w:rsidRDefault="00EA7E43" w:rsidP="00466182">
            <w:pPr>
              <w:autoSpaceDE w:val="0"/>
              <w:autoSpaceDN w:val="0"/>
              <w:adjustRightInd w:val="0"/>
              <w:jc w:val="both"/>
              <w:rPr>
                <w:rFonts w:cs="Arial"/>
                <w:sz w:val="20"/>
                <w:szCs w:val="20"/>
              </w:rPr>
            </w:pPr>
          </w:p>
          <w:p w:rsidR="00EA7E43" w:rsidRDefault="00EA7E43" w:rsidP="00466182">
            <w:pPr>
              <w:ind w:left="226" w:hanging="226"/>
              <w:jc w:val="both"/>
              <w:rPr>
                <w:rFonts w:cs="Arial"/>
                <w:sz w:val="20"/>
                <w:szCs w:val="20"/>
              </w:rPr>
            </w:pPr>
            <w:r>
              <w:rPr>
                <w:rFonts w:cs="Arial"/>
                <w:sz w:val="20"/>
                <w:szCs w:val="20"/>
              </w:rPr>
              <w:t>C. It is recommended the employer, in consultation with the JHSC or HSR</w:t>
            </w:r>
            <w:r>
              <w:rPr>
                <w:rFonts w:cs="Arial"/>
                <w:color w:val="FF0000"/>
                <w:sz w:val="20"/>
                <w:szCs w:val="20"/>
              </w:rPr>
              <w:t xml:space="preserve"> </w:t>
            </w:r>
            <w:r w:rsidRPr="00FB7FAF">
              <w:rPr>
                <w:rFonts w:cs="Arial"/>
                <w:sz w:val="20"/>
                <w:szCs w:val="20"/>
              </w:rPr>
              <w:t xml:space="preserve">demonstrate how they will: </w:t>
            </w:r>
          </w:p>
          <w:p w:rsidR="00EA7E43" w:rsidRDefault="00EA7E43" w:rsidP="00EA7E43">
            <w:pPr>
              <w:numPr>
                <w:ilvl w:val="0"/>
                <w:numId w:val="9"/>
              </w:numPr>
              <w:tabs>
                <w:tab w:val="clear" w:pos="720"/>
                <w:tab w:val="num" w:pos="612"/>
              </w:tabs>
              <w:ind w:left="612"/>
              <w:jc w:val="both"/>
              <w:rPr>
                <w:rFonts w:cs="Arial"/>
                <w:sz w:val="20"/>
                <w:szCs w:val="20"/>
              </w:rPr>
            </w:pPr>
            <w:r>
              <w:rPr>
                <w:rFonts w:cs="Arial"/>
                <w:b/>
                <w:i/>
                <w:color w:val="000000"/>
                <w:sz w:val="20"/>
                <w:szCs w:val="20"/>
              </w:rPr>
              <w:t>(Develop) (amend) (</w:t>
            </w:r>
            <w:proofErr w:type="gramStart"/>
            <w:r>
              <w:rPr>
                <w:rFonts w:cs="Arial"/>
                <w:b/>
                <w:i/>
                <w:color w:val="000000"/>
                <w:sz w:val="20"/>
                <w:szCs w:val="20"/>
              </w:rPr>
              <w:t>deliver</w:t>
            </w:r>
            <w:proofErr w:type="gramEnd"/>
            <w:r>
              <w:rPr>
                <w:rFonts w:cs="Arial"/>
                <w:b/>
                <w:i/>
                <w:color w:val="000000"/>
                <w:sz w:val="20"/>
                <w:szCs w:val="20"/>
              </w:rPr>
              <w:t>)</w:t>
            </w:r>
            <w:r>
              <w:rPr>
                <w:rFonts w:cs="Arial"/>
                <w:sz w:val="20"/>
                <w:szCs w:val="20"/>
              </w:rPr>
              <w:t xml:space="preserve"> appropriate information</w:t>
            </w:r>
            <w:r w:rsidRPr="00FB7FAF">
              <w:rPr>
                <w:rFonts w:cs="Arial"/>
                <w:sz w:val="20"/>
                <w:szCs w:val="20"/>
              </w:rPr>
              <w:t xml:space="preserve">, instruction, education and training </w:t>
            </w:r>
            <w:r>
              <w:rPr>
                <w:rFonts w:cs="Arial"/>
                <w:sz w:val="20"/>
                <w:szCs w:val="20"/>
              </w:rPr>
              <w:t>to workers on the contents of the workplace harassment policy and program.</w:t>
            </w:r>
          </w:p>
          <w:p w:rsidR="00EA7E43" w:rsidRDefault="00EA7E43" w:rsidP="00EA7E43">
            <w:pPr>
              <w:numPr>
                <w:ilvl w:val="0"/>
                <w:numId w:val="9"/>
              </w:numPr>
              <w:tabs>
                <w:tab w:val="clear" w:pos="720"/>
                <w:tab w:val="num" w:pos="612"/>
              </w:tabs>
              <w:ind w:left="612"/>
              <w:jc w:val="both"/>
              <w:rPr>
                <w:rFonts w:cs="Arial"/>
                <w:sz w:val="20"/>
                <w:szCs w:val="20"/>
              </w:rPr>
            </w:pPr>
            <w:r>
              <w:rPr>
                <w:rFonts w:cs="Arial"/>
                <w:b/>
                <w:i/>
                <w:color w:val="000000"/>
                <w:sz w:val="20"/>
                <w:szCs w:val="20"/>
              </w:rPr>
              <w:t>(Develop) (amend) (</w:t>
            </w:r>
            <w:proofErr w:type="gramStart"/>
            <w:r>
              <w:rPr>
                <w:rFonts w:cs="Arial"/>
                <w:b/>
                <w:i/>
                <w:color w:val="000000"/>
                <w:sz w:val="20"/>
                <w:szCs w:val="20"/>
              </w:rPr>
              <w:t>deliver</w:t>
            </w:r>
            <w:proofErr w:type="gramEnd"/>
            <w:r>
              <w:rPr>
                <w:rFonts w:cs="Arial"/>
                <w:b/>
                <w:i/>
                <w:color w:val="000000"/>
                <w:sz w:val="20"/>
                <w:szCs w:val="20"/>
              </w:rPr>
              <w:t>)</w:t>
            </w:r>
            <w:r>
              <w:rPr>
                <w:rFonts w:cs="Arial"/>
                <w:sz w:val="20"/>
                <w:szCs w:val="20"/>
              </w:rPr>
              <w:t xml:space="preserve"> training that will make supervisors competent in dealing with reports/ inc</w:t>
            </w:r>
            <w:r w:rsidRPr="00796E61">
              <w:rPr>
                <w:rFonts w:cs="Arial"/>
                <w:sz w:val="20"/>
                <w:szCs w:val="20"/>
              </w:rPr>
              <w:t>idents of harassment.</w:t>
            </w:r>
          </w:p>
        </w:tc>
      </w:tr>
    </w:tbl>
    <w:p w:rsidR="00EA7E43" w:rsidRDefault="00EA7E43" w:rsidP="00EA7E43">
      <w:pPr>
        <w:pStyle w:val="Header"/>
        <w:tabs>
          <w:tab w:val="clear" w:pos="4320"/>
          <w:tab w:val="clear" w:pos="8640"/>
        </w:tabs>
        <w:jc w:val="both"/>
        <w:rPr>
          <w:rFonts w:ascii="Arial" w:hAnsi="Arial" w:cs="Arial"/>
          <w:sz w:val="22"/>
          <w:szCs w:val="22"/>
        </w:rPr>
      </w:pPr>
    </w:p>
    <w:p w:rsidR="00EA7E43" w:rsidRDefault="00EA7E43" w:rsidP="00EA7E43">
      <w:pPr>
        <w:jc w:val="both"/>
        <w:rPr>
          <w:rFonts w:cs="Arial"/>
          <w:sz w:val="22"/>
          <w:szCs w:val="22"/>
        </w:rPr>
      </w:pPr>
      <w:r>
        <w:rPr>
          <w:rFonts w:cs="Arial"/>
          <w:sz w:val="22"/>
          <w:szCs w:val="22"/>
        </w:rPr>
        <w:t xml:space="preserve">Pursuant to Section 9 (20), an employer who receives written recommendations from a committee </w:t>
      </w:r>
      <w:r w:rsidRPr="00FB7FAF">
        <w:rPr>
          <w:rFonts w:cs="Arial"/>
          <w:sz w:val="22"/>
          <w:szCs w:val="22"/>
        </w:rPr>
        <w:t xml:space="preserve">or co-chair </w:t>
      </w:r>
      <w:r>
        <w:rPr>
          <w:rFonts w:cs="Arial"/>
          <w:sz w:val="22"/>
          <w:szCs w:val="22"/>
        </w:rPr>
        <w:t>shall respond in writing within 21 days. Therefore, we</w:t>
      </w:r>
      <w:r w:rsidRPr="00FB7FAF">
        <w:rPr>
          <w:rFonts w:cs="Arial"/>
          <w:sz w:val="22"/>
          <w:szCs w:val="22"/>
        </w:rPr>
        <w:t>/I</w:t>
      </w:r>
      <w:r>
        <w:rPr>
          <w:rFonts w:cs="Arial"/>
          <w:sz w:val="22"/>
          <w:szCs w:val="22"/>
        </w:rPr>
        <w:t xml:space="preserve"> look forward to receiving your written response to </w:t>
      </w:r>
      <w:r w:rsidRPr="00FB7FAF">
        <w:rPr>
          <w:rFonts w:cs="Arial"/>
          <w:sz w:val="22"/>
          <w:szCs w:val="22"/>
        </w:rPr>
        <w:t>our/my</w:t>
      </w:r>
      <w:r>
        <w:rPr>
          <w:rFonts w:cs="Arial"/>
          <w:sz w:val="22"/>
          <w:szCs w:val="22"/>
        </w:rPr>
        <w:t xml:space="preserve"> recommendations within 21 days, by</w:t>
      </w:r>
      <w:r>
        <w:rPr>
          <w:rFonts w:cs="Arial"/>
          <w:color w:val="808080"/>
          <w:sz w:val="22"/>
          <w:szCs w:val="22"/>
        </w:rPr>
        <w:t xml:space="preserve"> </w:t>
      </w:r>
      <w:r>
        <w:rPr>
          <w:rFonts w:cs="Arial"/>
          <w:color w:val="000000"/>
          <w:sz w:val="22"/>
          <w:szCs w:val="22"/>
        </w:rPr>
        <w:t>[enter date].</w:t>
      </w:r>
      <w:r>
        <w:rPr>
          <w:rFonts w:cs="Arial"/>
          <w:b/>
          <w:sz w:val="22"/>
          <w:szCs w:val="22"/>
        </w:rPr>
        <w:t xml:space="preserve"> (</w:t>
      </w:r>
      <w:r>
        <w:rPr>
          <w:rFonts w:cs="Arial"/>
          <w:sz w:val="22"/>
          <w:szCs w:val="22"/>
        </w:rPr>
        <w:t xml:space="preserve">HSRs refer to Section 8 (12) of the </w:t>
      </w:r>
      <w:r w:rsidRPr="003D0068">
        <w:rPr>
          <w:rFonts w:cs="Arial"/>
          <w:i/>
          <w:sz w:val="22"/>
          <w:szCs w:val="22"/>
        </w:rPr>
        <w:t>OHSA</w:t>
      </w:r>
      <w:r>
        <w:rPr>
          <w:rFonts w:cs="Arial"/>
          <w:sz w:val="22"/>
          <w:szCs w:val="22"/>
        </w:rPr>
        <w:t xml:space="preserve">) </w:t>
      </w:r>
    </w:p>
    <w:p w:rsidR="00EA7E43" w:rsidRDefault="00EA7E43" w:rsidP="00EA7E43">
      <w:pPr>
        <w:jc w:val="both"/>
        <w:rPr>
          <w:rFonts w:cs="Arial"/>
          <w:sz w:val="22"/>
          <w:szCs w:val="22"/>
        </w:rPr>
      </w:pPr>
    </w:p>
    <w:p w:rsidR="00EA7E43" w:rsidRDefault="00EA7E43" w:rsidP="00EA7E43">
      <w:pPr>
        <w:jc w:val="both"/>
        <w:rPr>
          <w:rFonts w:cs="Arial"/>
          <w:sz w:val="22"/>
          <w:szCs w:val="22"/>
        </w:rPr>
      </w:pPr>
      <w:r>
        <w:rPr>
          <w:rFonts w:cs="Arial"/>
          <w:sz w:val="22"/>
          <w:szCs w:val="22"/>
        </w:rPr>
        <w:t>We</w:t>
      </w:r>
      <w:r w:rsidRPr="00FB7FAF">
        <w:rPr>
          <w:rFonts w:cs="Arial"/>
          <w:sz w:val="22"/>
          <w:szCs w:val="22"/>
        </w:rPr>
        <w:t>/I</w:t>
      </w:r>
      <w:r>
        <w:rPr>
          <w:rFonts w:cs="Arial"/>
          <w:sz w:val="22"/>
          <w:szCs w:val="22"/>
        </w:rPr>
        <w:t xml:space="preserve"> anticipate that your written response will include all information pursuant to the </w:t>
      </w:r>
      <w:r w:rsidRPr="003D0068">
        <w:rPr>
          <w:rFonts w:cs="Arial"/>
          <w:i/>
          <w:sz w:val="22"/>
          <w:szCs w:val="22"/>
        </w:rPr>
        <w:t>OHSA</w:t>
      </w:r>
      <w:r>
        <w:rPr>
          <w:rFonts w:cs="Arial"/>
          <w:sz w:val="22"/>
          <w:szCs w:val="22"/>
        </w:rPr>
        <w:t xml:space="preserve"> Section 9 (21), which states: “A response of a constructor or employer under subsection (20) shall contain a timetable for implementing the recommendations the constructor or employer agrees with and give reasons why the constructor or employer disagrees with any recommendations that the constructor or employer does not accept.” (HSRs refer to Section 8 (12) &amp; (13) of the </w:t>
      </w:r>
      <w:r w:rsidRPr="003D0068">
        <w:rPr>
          <w:rFonts w:cs="Arial"/>
          <w:i/>
          <w:sz w:val="22"/>
          <w:szCs w:val="22"/>
        </w:rPr>
        <w:t>OHSA</w:t>
      </w:r>
      <w:r>
        <w:rPr>
          <w:rFonts w:cs="Arial"/>
          <w:i/>
          <w:sz w:val="22"/>
          <w:szCs w:val="22"/>
        </w:rPr>
        <w:t>.</w:t>
      </w:r>
      <w:r>
        <w:rPr>
          <w:rFonts w:cs="Arial"/>
          <w:sz w:val="22"/>
          <w:szCs w:val="22"/>
        </w:rPr>
        <w:t xml:space="preserve">) </w:t>
      </w:r>
    </w:p>
    <w:p w:rsidR="00EA7E43" w:rsidRDefault="00EA7E43" w:rsidP="00EA7E43">
      <w:pPr>
        <w:pStyle w:val="Header"/>
        <w:tabs>
          <w:tab w:val="clear" w:pos="4320"/>
          <w:tab w:val="clear" w:pos="8640"/>
        </w:tabs>
        <w:jc w:val="both"/>
        <w:rPr>
          <w:rFonts w:ascii="Arial" w:hAnsi="Arial" w:cs="Arial"/>
          <w:sz w:val="22"/>
          <w:szCs w:val="22"/>
        </w:rPr>
      </w:pPr>
    </w:p>
    <w:p w:rsidR="00EA7E43" w:rsidRDefault="00EA7E43" w:rsidP="00EA7E43">
      <w:pPr>
        <w:pStyle w:val="Header"/>
        <w:tabs>
          <w:tab w:val="clear" w:pos="4320"/>
          <w:tab w:val="clear" w:pos="8640"/>
        </w:tabs>
        <w:jc w:val="both"/>
        <w:rPr>
          <w:rFonts w:ascii="Arial" w:hAnsi="Arial" w:cs="Arial"/>
          <w:sz w:val="22"/>
          <w:szCs w:val="22"/>
        </w:rPr>
      </w:pPr>
      <w:r>
        <w:rPr>
          <w:rFonts w:ascii="Arial" w:hAnsi="Arial" w:cs="Arial"/>
          <w:sz w:val="22"/>
          <w:szCs w:val="22"/>
        </w:rPr>
        <w:t>Please sign below.</w:t>
      </w:r>
    </w:p>
    <w:p w:rsidR="00EA7E43" w:rsidRDefault="00EA7E43" w:rsidP="00EA7E43">
      <w:pPr>
        <w:pStyle w:val="Header"/>
        <w:tabs>
          <w:tab w:val="clear" w:pos="4320"/>
          <w:tab w:val="clear" w:pos="8640"/>
        </w:tabs>
        <w:jc w:val="both"/>
        <w:rPr>
          <w:rFonts w:ascii="Arial" w:hAnsi="Arial" w:cs="Arial"/>
          <w:sz w:val="22"/>
          <w:szCs w:val="22"/>
        </w:rPr>
      </w:pPr>
    </w:p>
    <w:p w:rsidR="00EA7E43" w:rsidRDefault="00EA7E43" w:rsidP="00EA7E43">
      <w:pPr>
        <w:pStyle w:val="Header"/>
        <w:tabs>
          <w:tab w:val="clear" w:pos="4320"/>
          <w:tab w:val="clear" w:pos="8640"/>
        </w:tabs>
        <w:jc w:val="both"/>
        <w:rPr>
          <w:rFonts w:ascii="Arial" w:hAnsi="Arial" w:cs="Arial"/>
          <w:sz w:val="22"/>
          <w:szCs w:val="22"/>
        </w:rPr>
      </w:pPr>
    </w:p>
    <w:p w:rsidR="00EA7E43" w:rsidRDefault="00EA7E43" w:rsidP="00EA7E43">
      <w:pPr>
        <w:jc w:val="both"/>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Worker Co-Chair, Joint Health and Safety Committee</w:t>
      </w:r>
    </w:p>
    <w:p w:rsidR="00EA7E43" w:rsidRDefault="00EA7E43" w:rsidP="00EA7E43">
      <w:pPr>
        <w:jc w:val="both"/>
        <w:rPr>
          <w:rFonts w:cs="Arial"/>
          <w:sz w:val="22"/>
          <w:szCs w:val="22"/>
        </w:rPr>
      </w:pPr>
    </w:p>
    <w:p w:rsidR="00EA7E43" w:rsidRDefault="00EA7E43" w:rsidP="00EA7E43">
      <w:pPr>
        <w:jc w:val="both"/>
        <w:rPr>
          <w:rFonts w:cs="Arial"/>
          <w:sz w:val="22"/>
          <w:szCs w:val="22"/>
        </w:rPr>
      </w:pPr>
    </w:p>
    <w:p w:rsidR="00EA7E43" w:rsidRDefault="00EA7E43" w:rsidP="00EA7E43">
      <w:pPr>
        <w:jc w:val="both"/>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Employer Co-Chair, Joint Health and Safety Committee </w:t>
      </w:r>
    </w:p>
    <w:p w:rsidR="00EA7E43" w:rsidRDefault="00EA7E43" w:rsidP="00EA7E43">
      <w:pPr>
        <w:jc w:val="both"/>
        <w:rPr>
          <w:rFonts w:cs="Arial"/>
          <w:sz w:val="22"/>
          <w:szCs w:val="22"/>
        </w:rPr>
      </w:pPr>
    </w:p>
    <w:p w:rsidR="00EA7E43" w:rsidRDefault="00EA7E43" w:rsidP="00EA7E43">
      <w:pPr>
        <w:jc w:val="both"/>
        <w:rPr>
          <w:rFonts w:cs="Arial"/>
          <w:sz w:val="22"/>
          <w:szCs w:val="22"/>
        </w:rPr>
      </w:pPr>
    </w:p>
    <w:p w:rsidR="00EA7E43" w:rsidRPr="0077183D" w:rsidRDefault="00EA7E43" w:rsidP="00EA7E43">
      <w:pPr>
        <w:jc w:val="both"/>
        <w:rPr>
          <w:rFonts w:cs="Arial"/>
          <w:sz w:val="20"/>
          <w:szCs w:val="20"/>
        </w:rPr>
      </w:pPr>
      <w:r w:rsidRPr="0077183D">
        <w:rPr>
          <w:rFonts w:cs="Arial"/>
          <w:sz w:val="20"/>
          <w:szCs w:val="20"/>
        </w:rPr>
        <w:t>C:   Post for the workers</w:t>
      </w:r>
    </w:p>
    <w:p w:rsidR="00EA7E43" w:rsidRPr="0077183D" w:rsidRDefault="00EA7E43" w:rsidP="00EA7E43">
      <w:pPr>
        <w:jc w:val="both"/>
        <w:rPr>
          <w:rFonts w:cs="Arial"/>
          <w:sz w:val="20"/>
          <w:szCs w:val="20"/>
        </w:rPr>
      </w:pPr>
      <w:r>
        <w:rPr>
          <w:rFonts w:cs="Arial"/>
          <w:sz w:val="20"/>
          <w:szCs w:val="20"/>
        </w:rPr>
        <w:t xml:space="preserve">      </w:t>
      </w:r>
      <w:r w:rsidRPr="0077183D">
        <w:rPr>
          <w:rFonts w:cs="Arial"/>
          <w:sz w:val="20"/>
          <w:szCs w:val="20"/>
        </w:rPr>
        <w:t>Copy to JHSC or HSR</w:t>
      </w:r>
      <w:r w:rsidRPr="0077183D">
        <w:rPr>
          <w:rFonts w:cs="Arial"/>
          <w:sz w:val="20"/>
          <w:szCs w:val="20"/>
        </w:rPr>
        <w:tab/>
      </w:r>
    </w:p>
    <w:p w:rsidR="00EA7E43" w:rsidRPr="0077183D" w:rsidRDefault="00EA7E43" w:rsidP="00EA7E43">
      <w:pPr>
        <w:rPr>
          <w:rFonts w:cs="Arial"/>
          <w:sz w:val="20"/>
          <w:szCs w:val="20"/>
        </w:rPr>
      </w:pPr>
      <w:r w:rsidRPr="0077183D">
        <w:rPr>
          <w:rFonts w:cs="Arial"/>
          <w:sz w:val="20"/>
          <w:szCs w:val="20"/>
        </w:rPr>
        <w:t xml:space="preserve">      Local Bargaining Unit ____</w:t>
      </w:r>
    </w:p>
    <w:p w:rsidR="00EA7E43" w:rsidRPr="0077183D" w:rsidRDefault="00EA7E43" w:rsidP="00EA7E43">
      <w:pPr>
        <w:rPr>
          <w:rFonts w:cs="Arial"/>
          <w:color w:val="000000"/>
          <w:sz w:val="20"/>
          <w:szCs w:val="20"/>
        </w:rPr>
      </w:pPr>
      <w:r w:rsidRPr="0077183D">
        <w:rPr>
          <w:rFonts w:cs="Arial"/>
          <w:sz w:val="20"/>
          <w:szCs w:val="20"/>
        </w:rPr>
        <w:t xml:space="preserve">      </w:t>
      </w:r>
      <w:r w:rsidRPr="0077183D">
        <w:rPr>
          <w:rFonts w:cs="Arial"/>
          <w:color w:val="000000"/>
          <w:sz w:val="20"/>
          <w:szCs w:val="20"/>
        </w:rPr>
        <w:t>Other unions</w:t>
      </w:r>
    </w:p>
    <w:p w:rsidR="00EA7E43" w:rsidRDefault="00EA7E43" w:rsidP="00EA7E43">
      <w:pPr>
        <w:rPr>
          <w:rFonts w:cs="Arial"/>
          <w:sz w:val="22"/>
        </w:rPr>
      </w:pPr>
      <w:r>
        <w:rPr>
          <w:rFonts w:cs="Arial"/>
          <w:sz w:val="22"/>
        </w:rPr>
        <w:br w:type="page"/>
      </w:r>
    </w:p>
    <w:p w:rsidR="00EA7E43" w:rsidRPr="00E83260" w:rsidRDefault="00EA7E43" w:rsidP="00EA7E43">
      <w:pPr>
        <w:pStyle w:val="Attachmenttitle"/>
        <w:rPr>
          <w:rFonts w:cs="Arial"/>
          <w:b w:val="0"/>
          <w:sz w:val="28"/>
          <w:szCs w:val="28"/>
          <w:lang w:val="en-CA"/>
        </w:rPr>
      </w:pPr>
      <w:bookmarkStart w:id="13" w:name="_Toc461379995"/>
      <w:r w:rsidRPr="00E83260">
        <w:rPr>
          <w:rFonts w:cs="Arial"/>
          <w:sz w:val="28"/>
          <w:szCs w:val="28"/>
          <w:lang w:val="en-CA"/>
        </w:rPr>
        <w:lastRenderedPageBreak/>
        <w:t>APPENDIX F</w:t>
      </w:r>
      <w:bookmarkEnd w:id="13"/>
    </w:p>
    <w:p w:rsidR="00EA7E43" w:rsidRDefault="00EA7E43" w:rsidP="00EA7E43">
      <w:pPr>
        <w:autoSpaceDE w:val="0"/>
        <w:autoSpaceDN w:val="0"/>
        <w:adjustRightInd w:val="0"/>
        <w:jc w:val="center"/>
        <w:rPr>
          <w:rFonts w:cs="Arial"/>
          <w:bCs/>
          <w:color w:val="000000"/>
          <w:sz w:val="22"/>
          <w:szCs w:val="22"/>
        </w:rPr>
      </w:pPr>
    </w:p>
    <w:p w:rsidR="00EA7E43" w:rsidRPr="00E83260" w:rsidRDefault="00EA7E43" w:rsidP="00EA7E43">
      <w:pPr>
        <w:pStyle w:val="Attachmentsub-title2"/>
        <w:pBdr>
          <w:bottom w:val="single" w:sz="4" w:space="1" w:color="auto"/>
        </w:pBdr>
        <w:rPr>
          <w:b w:val="0"/>
        </w:rPr>
      </w:pPr>
      <w:bookmarkStart w:id="14" w:name="_Toc461379996"/>
      <w:r w:rsidRPr="00E83260">
        <w:rPr>
          <w:caps w:val="0"/>
          <w:u w:val="none"/>
        </w:rPr>
        <w:t>Joint Health and Safety Committee Recommendation –</w:t>
      </w:r>
      <w:bookmarkEnd w:id="14"/>
    </w:p>
    <w:p w:rsidR="00EA7E43" w:rsidRPr="00E83260" w:rsidRDefault="00EA7E43" w:rsidP="00EA7E43">
      <w:pPr>
        <w:pStyle w:val="Attachmentsub-title2"/>
        <w:pBdr>
          <w:bottom w:val="single" w:sz="4" w:space="1" w:color="auto"/>
        </w:pBdr>
      </w:pPr>
      <w:bookmarkStart w:id="15" w:name="_Toc461379997"/>
      <w:r w:rsidRPr="00E83260">
        <w:rPr>
          <w:caps w:val="0"/>
          <w:u w:val="none"/>
        </w:rPr>
        <w:t>Additional Considerations</w:t>
      </w:r>
      <w:bookmarkEnd w:id="15"/>
      <w:r w:rsidRPr="00E83260">
        <w:rPr>
          <w:caps w:val="0"/>
          <w:u w:val="none"/>
        </w:rPr>
        <w:t xml:space="preserve"> </w:t>
      </w:r>
    </w:p>
    <w:p w:rsidR="00EA7E43" w:rsidRDefault="00EA7E43" w:rsidP="00EA7E43">
      <w:pPr>
        <w:autoSpaceDE w:val="0"/>
        <w:autoSpaceDN w:val="0"/>
        <w:adjustRightInd w:val="0"/>
        <w:jc w:val="both"/>
        <w:rPr>
          <w:rFonts w:cs="Arial"/>
          <w:sz w:val="22"/>
          <w:szCs w:val="22"/>
        </w:rPr>
      </w:pPr>
    </w:p>
    <w:p w:rsidR="00EA7E43" w:rsidRPr="00FB7FAF" w:rsidRDefault="00EA7E43" w:rsidP="00EA7E43">
      <w:pPr>
        <w:autoSpaceDE w:val="0"/>
        <w:autoSpaceDN w:val="0"/>
        <w:adjustRightInd w:val="0"/>
        <w:jc w:val="both"/>
        <w:rPr>
          <w:rFonts w:cs="Arial"/>
          <w:sz w:val="22"/>
          <w:szCs w:val="22"/>
        </w:rPr>
      </w:pPr>
      <w:r w:rsidRPr="00FB7FAF">
        <w:rPr>
          <w:rFonts w:cs="Arial"/>
          <w:sz w:val="22"/>
          <w:szCs w:val="22"/>
        </w:rPr>
        <w:t xml:space="preserve">To obtain a copy of ONA’s top 10 recommendations that you can revise based on the unresolved issues related to violence in your workplace, go to </w:t>
      </w:r>
      <w:hyperlink r:id="rId12" w:history="1">
        <w:r w:rsidRPr="00872FE1">
          <w:rPr>
            <w:rStyle w:val="Hyperlink"/>
            <w:sz w:val="22"/>
            <w:szCs w:val="22"/>
          </w:rPr>
          <w:t>www.ona.org</w:t>
        </w:r>
      </w:hyperlink>
      <w:r w:rsidRPr="00872FE1">
        <w:rPr>
          <w:rFonts w:cs="Arial"/>
          <w:i/>
          <w:sz w:val="22"/>
          <w:szCs w:val="22"/>
        </w:rPr>
        <w:t>.</w:t>
      </w:r>
    </w:p>
    <w:p w:rsidR="00EA7E43" w:rsidRDefault="00EA7E43" w:rsidP="00EA7E43">
      <w:pPr>
        <w:autoSpaceDE w:val="0"/>
        <w:autoSpaceDN w:val="0"/>
        <w:adjustRightInd w:val="0"/>
        <w:jc w:val="both"/>
        <w:rPr>
          <w:rFonts w:cs="Arial"/>
          <w:color w:val="000000"/>
          <w:sz w:val="22"/>
          <w:szCs w:val="22"/>
        </w:rPr>
      </w:pPr>
    </w:p>
    <w:p w:rsidR="00EA7E43" w:rsidRDefault="00EA7E43" w:rsidP="00EA7E43">
      <w:pPr>
        <w:autoSpaceDE w:val="0"/>
        <w:autoSpaceDN w:val="0"/>
        <w:adjustRightInd w:val="0"/>
        <w:jc w:val="both"/>
        <w:rPr>
          <w:rFonts w:cs="Arial"/>
          <w:color w:val="000000"/>
          <w:sz w:val="22"/>
          <w:szCs w:val="22"/>
        </w:rPr>
      </w:pPr>
      <w:r>
        <w:rPr>
          <w:rFonts w:cs="Arial"/>
          <w:color w:val="000000"/>
          <w:sz w:val="22"/>
          <w:szCs w:val="22"/>
        </w:rPr>
        <w:t xml:space="preserve">Depending on the size and complexity of your workplace, and the maturity of your violence prevention planning to date, you may be ready to consider integrating more specific elements into your JHSC recommendation to the employer, including: </w:t>
      </w:r>
    </w:p>
    <w:p w:rsidR="00EA7E43" w:rsidRDefault="00EA7E43" w:rsidP="00EA7E43">
      <w:pPr>
        <w:autoSpaceDE w:val="0"/>
        <w:autoSpaceDN w:val="0"/>
        <w:adjustRightInd w:val="0"/>
        <w:rPr>
          <w:rFonts w:cs="Arial"/>
          <w:b/>
          <w:bCs/>
          <w:color w:val="000000"/>
          <w:sz w:val="22"/>
          <w:szCs w:val="22"/>
        </w:rPr>
      </w:pPr>
    </w:p>
    <w:p w:rsidR="00EA7E43" w:rsidRDefault="00EA7E43" w:rsidP="00EA7E43">
      <w:pPr>
        <w:autoSpaceDE w:val="0"/>
        <w:autoSpaceDN w:val="0"/>
        <w:adjustRightInd w:val="0"/>
        <w:rPr>
          <w:rFonts w:cs="Arial"/>
          <w:b/>
          <w:bCs/>
          <w:color w:val="000000"/>
          <w:sz w:val="22"/>
          <w:szCs w:val="22"/>
        </w:rPr>
      </w:pPr>
      <w:r>
        <w:rPr>
          <w:rFonts w:cs="Arial"/>
          <w:b/>
          <w:bCs/>
          <w:color w:val="000000"/>
          <w:sz w:val="22"/>
          <w:szCs w:val="22"/>
        </w:rPr>
        <w:t xml:space="preserve">Risk Assessments </w:t>
      </w:r>
    </w:p>
    <w:p w:rsidR="00EA7E43" w:rsidRDefault="00EA7E43" w:rsidP="00EA7E43">
      <w:pPr>
        <w:autoSpaceDE w:val="0"/>
        <w:autoSpaceDN w:val="0"/>
        <w:adjustRightInd w:val="0"/>
        <w:rPr>
          <w:rFonts w:cs="Arial"/>
          <w:color w:val="000000"/>
          <w:sz w:val="22"/>
          <w:szCs w:val="22"/>
        </w:rPr>
      </w:pPr>
    </w:p>
    <w:p w:rsidR="00EA7E43" w:rsidRDefault="00EA7E43" w:rsidP="00EA7E43">
      <w:pPr>
        <w:numPr>
          <w:ilvl w:val="0"/>
          <w:numId w:val="46"/>
        </w:numPr>
        <w:tabs>
          <w:tab w:val="clear" w:pos="720"/>
          <w:tab w:val="num" w:pos="450"/>
        </w:tabs>
        <w:autoSpaceDE w:val="0"/>
        <w:autoSpaceDN w:val="0"/>
        <w:adjustRightInd w:val="0"/>
        <w:spacing w:after="120"/>
        <w:ind w:left="450" w:hanging="450"/>
        <w:jc w:val="both"/>
        <w:rPr>
          <w:rFonts w:cs="Arial"/>
          <w:color w:val="000000"/>
          <w:sz w:val="22"/>
          <w:szCs w:val="22"/>
        </w:rPr>
      </w:pPr>
      <w:r>
        <w:rPr>
          <w:rFonts w:cs="Arial"/>
          <w:color w:val="000000"/>
          <w:sz w:val="22"/>
          <w:szCs w:val="22"/>
        </w:rPr>
        <w:t xml:space="preserve">Conducting a physical assessment of the workplace environment and </w:t>
      </w:r>
      <w:r w:rsidRPr="006C201F">
        <w:rPr>
          <w:rFonts w:cs="Arial"/>
          <w:sz w:val="22"/>
          <w:szCs w:val="22"/>
        </w:rPr>
        <w:t xml:space="preserve">an assessment of patient/resident/client </w:t>
      </w:r>
      <w:proofErr w:type="spellStart"/>
      <w:r w:rsidRPr="006C201F">
        <w:rPr>
          <w:rFonts w:cs="Arial"/>
          <w:sz w:val="22"/>
          <w:szCs w:val="22"/>
        </w:rPr>
        <w:t>behaviours</w:t>
      </w:r>
      <w:proofErr w:type="spellEnd"/>
      <w:r w:rsidRPr="00796E61">
        <w:rPr>
          <w:rFonts w:cs="Arial"/>
          <w:sz w:val="22"/>
          <w:szCs w:val="22"/>
        </w:rPr>
        <w:t>, triggers, acuity,</w:t>
      </w:r>
      <w:r w:rsidRPr="006C201F">
        <w:rPr>
          <w:rFonts w:cs="Arial"/>
          <w:sz w:val="22"/>
          <w:szCs w:val="22"/>
        </w:rPr>
        <w:t xml:space="preserve"> population and patient flow.</w:t>
      </w:r>
      <w:r>
        <w:rPr>
          <w:rFonts w:cs="Arial"/>
          <w:color w:val="FF0000"/>
          <w:sz w:val="22"/>
          <w:szCs w:val="22"/>
        </w:rPr>
        <w:t xml:space="preserve"> </w:t>
      </w:r>
      <w:r>
        <w:rPr>
          <w:rFonts w:cs="Arial"/>
          <w:color w:val="000000"/>
          <w:sz w:val="22"/>
          <w:szCs w:val="22"/>
        </w:rPr>
        <w:t>Conducting staff surveys and reviewing accident/illness data to determine where the highest areas of risk are and the types of incidents that are occurring.</w:t>
      </w:r>
      <w:r w:rsidRPr="006C201F">
        <w:rPr>
          <w:rFonts w:cs="Arial"/>
          <w:sz w:val="22"/>
          <w:szCs w:val="22"/>
        </w:rPr>
        <w:t xml:space="preserve"> The assessment should also consider any previous JHSC recommendations made, any recommendations/results from previous investigations to ensure they have been implemented and if so, are they still protecting workers. It should also consider what current measures, procedures and training the employer has in place as part of its workplace violence program and make recommendations for either new measures, procedures and training or revise existing ones where gaps are identified and the current program no longer protects workers.  </w:t>
      </w:r>
    </w:p>
    <w:p w:rsidR="00EA7E43" w:rsidRDefault="00EA7E43" w:rsidP="00EA7E43">
      <w:pPr>
        <w:numPr>
          <w:ilvl w:val="0"/>
          <w:numId w:val="46"/>
        </w:numPr>
        <w:tabs>
          <w:tab w:val="clear" w:pos="720"/>
          <w:tab w:val="num" w:pos="450"/>
        </w:tabs>
        <w:autoSpaceDE w:val="0"/>
        <w:autoSpaceDN w:val="0"/>
        <w:adjustRightInd w:val="0"/>
        <w:ind w:left="450" w:hanging="450"/>
        <w:jc w:val="both"/>
        <w:rPr>
          <w:rFonts w:cs="Arial"/>
          <w:color w:val="000000"/>
          <w:sz w:val="22"/>
          <w:szCs w:val="22"/>
        </w:rPr>
      </w:pPr>
      <w:r>
        <w:rPr>
          <w:rFonts w:cs="Arial"/>
          <w:color w:val="000000"/>
          <w:sz w:val="22"/>
          <w:szCs w:val="22"/>
        </w:rPr>
        <w:t xml:space="preserve">Conducting a review of security measures in situations where employees/staff are exposed to dangers in the workplace from other staff/patients/residents/clients, visitors or the public. Possible considerations </w:t>
      </w:r>
      <w:r w:rsidRPr="006C201F">
        <w:rPr>
          <w:rFonts w:cs="Arial"/>
          <w:sz w:val="22"/>
          <w:szCs w:val="22"/>
        </w:rPr>
        <w:t>for a recommendation</w:t>
      </w:r>
      <w:r>
        <w:rPr>
          <w:rFonts w:cs="Arial"/>
          <w:color w:val="FF0000"/>
          <w:sz w:val="22"/>
          <w:szCs w:val="22"/>
        </w:rPr>
        <w:t xml:space="preserve"> </w:t>
      </w:r>
      <w:r>
        <w:rPr>
          <w:rFonts w:cs="Arial"/>
          <w:color w:val="000000"/>
          <w:sz w:val="22"/>
          <w:szCs w:val="22"/>
        </w:rPr>
        <w:t>could be increased security staff, “lock-down” drills, specific training for security in domestic violence and workplace vio</w:t>
      </w:r>
      <w:r w:rsidRPr="006C201F">
        <w:rPr>
          <w:rFonts w:cs="Arial"/>
          <w:sz w:val="22"/>
          <w:szCs w:val="22"/>
        </w:rPr>
        <w:t xml:space="preserve">lence and, as a minimum, the same training that the security staff receive at </w:t>
      </w:r>
      <w:r>
        <w:rPr>
          <w:rFonts w:cs="Arial"/>
          <w:sz w:val="22"/>
          <w:szCs w:val="22"/>
        </w:rPr>
        <w:t xml:space="preserve">Michael </w:t>
      </w:r>
      <w:proofErr w:type="spellStart"/>
      <w:r>
        <w:rPr>
          <w:rFonts w:cs="Arial"/>
          <w:sz w:val="22"/>
          <w:szCs w:val="22"/>
        </w:rPr>
        <w:t>Garron</w:t>
      </w:r>
      <w:proofErr w:type="spellEnd"/>
      <w:r w:rsidRPr="006C201F">
        <w:rPr>
          <w:rFonts w:cs="Arial"/>
          <w:sz w:val="22"/>
          <w:szCs w:val="22"/>
        </w:rPr>
        <w:t xml:space="preserve"> Hospital (see page 33 for more detailed information about their specific training). </w:t>
      </w:r>
    </w:p>
    <w:p w:rsidR="00EA7E43" w:rsidRDefault="00EA7E43" w:rsidP="00EA7E43">
      <w:pPr>
        <w:autoSpaceDE w:val="0"/>
        <w:autoSpaceDN w:val="0"/>
        <w:adjustRightInd w:val="0"/>
        <w:rPr>
          <w:rFonts w:cs="Arial"/>
          <w:color w:val="000000"/>
          <w:sz w:val="22"/>
          <w:szCs w:val="22"/>
        </w:rPr>
      </w:pPr>
    </w:p>
    <w:p w:rsidR="00EA7E43" w:rsidRDefault="00EA7E43" w:rsidP="00EA7E43">
      <w:pPr>
        <w:autoSpaceDE w:val="0"/>
        <w:autoSpaceDN w:val="0"/>
        <w:adjustRightInd w:val="0"/>
        <w:rPr>
          <w:rFonts w:cs="Arial"/>
          <w:b/>
          <w:bCs/>
          <w:color w:val="000000"/>
          <w:sz w:val="22"/>
          <w:szCs w:val="22"/>
        </w:rPr>
      </w:pPr>
      <w:r>
        <w:rPr>
          <w:rFonts w:cs="Arial"/>
          <w:b/>
          <w:bCs/>
          <w:color w:val="000000"/>
          <w:sz w:val="22"/>
          <w:szCs w:val="22"/>
        </w:rPr>
        <w:t xml:space="preserve">Controls/Measures </w:t>
      </w:r>
    </w:p>
    <w:p w:rsidR="00EA7E43" w:rsidRDefault="00EA7E43" w:rsidP="00EA7E43">
      <w:pPr>
        <w:autoSpaceDE w:val="0"/>
        <w:autoSpaceDN w:val="0"/>
        <w:adjustRightInd w:val="0"/>
        <w:rPr>
          <w:rFonts w:cs="Arial"/>
          <w:b/>
          <w:bCs/>
          <w:color w:val="000000"/>
          <w:sz w:val="22"/>
          <w:szCs w:val="22"/>
        </w:rPr>
      </w:pP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Two-way communications systems.</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Intervention security (in-house security). </w:t>
      </w:r>
    </w:p>
    <w:p w:rsidR="00EA7E43" w:rsidRPr="00796E61"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sidRPr="00796E61">
        <w:rPr>
          <w:rFonts w:cs="Arial"/>
          <w:color w:val="000000"/>
          <w:sz w:val="22"/>
          <w:szCs w:val="22"/>
        </w:rPr>
        <w:t>Link to the police.</w:t>
      </w:r>
    </w:p>
    <w:p w:rsidR="00EA7E43" w:rsidRPr="00796E61" w:rsidRDefault="00EA7E43" w:rsidP="00EA7E43">
      <w:pPr>
        <w:numPr>
          <w:ilvl w:val="0"/>
          <w:numId w:val="44"/>
        </w:numPr>
        <w:tabs>
          <w:tab w:val="num" w:pos="540"/>
        </w:tabs>
        <w:autoSpaceDE w:val="0"/>
        <w:autoSpaceDN w:val="0"/>
        <w:adjustRightInd w:val="0"/>
        <w:spacing w:after="60"/>
        <w:ind w:left="540" w:hanging="540"/>
        <w:jc w:val="both"/>
        <w:rPr>
          <w:rFonts w:cs="Arial"/>
          <w:sz w:val="22"/>
          <w:szCs w:val="22"/>
        </w:rPr>
      </w:pPr>
      <w:r w:rsidRPr="00796E61">
        <w:rPr>
          <w:rFonts w:cs="Arial"/>
          <w:sz w:val="22"/>
          <w:szCs w:val="22"/>
        </w:rPr>
        <w:t xml:space="preserve">Police memorandum of agreement to share/receive information about a person with a history of violent </w:t>
      </w:r>
      <w:r>
        <w:rPr>
          <w:rFonts w:cs="Arial"/>
          <w:sz w:val="22"/>
          <w:szCs w:val="22"/>
        </w:rPr>
        <w:t>behavior.</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Emergency-response teams. </w:t>
      </w:r>
    </w:p>
    <w:p w:rsidR="00EA7E43" w:rsidRPr="00796E61"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sidRPr="00796E61">
        <w:rPr>
          <w:rFonts w:cs="Arial"/>
          <w:color w:val="000000"/>
          <w:sz w:val="22"/>
          <w:szCs w:val="22"/>
        </w:rPr>
        <w:t xml:space="preserve">Increased video surveillance cameras. </w:t>
      </w:r>
    </w:p>
    <w:p w:rsidR="00EA7E43" w:rsidRPr="00796E61" w:rsidRDefault="00EA7E43" w:rsidP="00EA7E43">
      <w:pPr>
        <w:numPr>
          <w:ilvl w:val="0"/>
          <w:numId w:val="44"/>
        </w:numPr>
        <w:tabs>
          <w:tab w:val="num" w:pos="540"/>
        </w:tabs>
        <w:autoSpaceDE w:val="0"/>
        <w:autoSpaceDN w:val="0"/>
        <w:adjustRightInd w:val="0"/>
        <w:spacing w:after="60"/>
        <w:ind w:left="540" w:hanging="540"/>
        <w:jc w:val="both"/>
        <w:rPr>
          <w:rFonts w:cs="Arial"/>
          <w:sz w:val="22"/>
          <w:szCs w:val="22"/>
        </w:rPr>
      </w:pPr>
      <w:r w:rsidRPr="00796E61">
        <w:rPr>
          <w:rFonts w:cs="Arial"/>
          <w:color w:val="000000"/>
          <w:sz w:val="22"/>
          <w:szCs w:val="22"/>
        </w:rPr>
        <w:t>Personal alarms/voice activated devices</w:t>
      </w:r>
      <w:r w:rsidRPr="00796E61">
        <w:rPr>
          <w:rFonts w:cs="Arial"/>
          <w:color w:val="FF0000"/>
          <w:sz w:val="22"/>
          <w:szCs w:val="22"/>
        </w:rPr>
        <w:t xml:space="preserve"> </w:t>
      </w:r>
      <w:r w:rsidRPr="00796E61">
        <w:rPr>
          <w:rFonts w:cs="Arial"/>
          <w:sz w:val="22"/>
          <w:szCs w:val="22"/>
        </w:rPr>
        <w:t>linked to security</w:t>
      </w:r>
      <w:r w:rsidRPr="00796E61">
        <w:rPr>
          <w:rFonts w:cs="Arial"/>
          <w:color w:val="FF0000"/>
          <w:sz w:val="22"/>
          <w:szCs w:val="22"/>
        </w:rPr>
        <w:t xml:space="preserve"> </w:t>
      </w:r>
      <w:r w:rsidRPr="00796E61">
        <w:rPr>
          <w:rFonts w:cs="Arial"/>
          <w:sz w:val="22"/>
          <w:szCs w:val="22"/>
        </w:rPr>
        <w:t xml:space="preserve">with GPS/wireless locating capability.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Panic buttons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Relocating existing panic buttons in offices to be accessible to the user.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Metal detectors</w:t>
      </w:r>
      <w:r w:rsidRPr="00796E61">
        <w:rPr>
          <w:rFonts w:cs="Arial"/>
          <w:sz w:val="22"/>
          <w:szCs w:val="22"/>
        </w:rPr>
        <w:t>/wands.</w:t>
      </w:r>
      <w:r w:rsidRPr="00670B40">
        <w:rPr>
          <w:rFonts w:cs="Arial"/>
          <w:sz w:val="22"/>
          <w:szCs w:val="22"/>
        </w:rPr>
        <w:t xml:space="preserve">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Adequate staffing. </w:t>
      </w:r>
    </w:p>
    <w:p w:rsidR="00EA7E43" w:rsidRPr="00796E61" w:rsidRDefault="00EA7E43" w:rsidP="00EA7E43">
      <w:pPr>
        <w:numPr>
          <w:ilvl w:val="0"/>
          <w:numId w:val="44"/>
        </w:numPr>
        <w:autoSpaceDE w:val="0"/>
        <w:autoSpaceDN w:val="0"/>
        <w:adjustRightInd w:val="0"/>
        <w:spacing w:after="60"/>
        <w:jc w:val="both"/>
        <w:rPr>
          <w:rFonts w:cs="Arial"/>
          <w:color w:val="000000"/>
          <w:sz w:val="22"/>
          <w:szCs w:val="22"/>
        </w:rPr>
      </w:pPr>
      <w:r w:rsidRPr="006C201F">
        <w:rPr>
          <w:rFonts w:cs="Arial"/>
          <w:sz w:val="22"/>
          <w:szCs w:val="22"/>
        </w:rPr>
        <w:t xml:space="preserve">Electronic and visual </w:t>
      </w:r>
      <w:r w:rsidRPr="00796E61">
        <w:rPr>
          <w:rFonts w:cs="Arial"/>
          <w:sz w:val="22"/>
          <w:szCs w:val="22"/>
        </w:rPr>
        <w:t>f</w:t>
      </w:r>
      <w:r w:rsidRPr="00796E61">
        <w:rPr>
          <w:rFonts w:cs="Arial"/>
          <w:color w:val="000000"/>
          <w:sz w:val="22"/>
          <w:szCs w:val="22"/>
        </w:rPr>
        <w:t xml:space="preserve">lagging procedure/risk identification, communication (electronic, verbal and visual) and tracking system to alert staff to patients/residents/clients with a history of violent </w:t>
      </w:r>
      <w:proofErr w:type="spellStart"/>
      <w:r w:rsidRPr="00796E61">
        <w:rPr>
          <w:rFonts w:cs="Arial"/>
          <w:color w:val="000000"/>
          <w:sz w:val="22"/>
          <w:szCs w:val="22"/>
        </w:rPr>
        <w:t>behaviour</w:t>
      </w:r>
      <w:proofErr w:type="spellEnd"/>
      <w:r w:rsidRPr="00796E61">
        <w:rPr>
          <w:rFonts w:cs="Arial"/>
          <w:color w:val="000000"/>
          <w:sz w:val="22"/>
          <w:szCs w:val="22"/>
        </w:rPr>
        <w:t xml:space="preserve"> who they may encounter in the course of their work. The system must also track the patients/residents/clients’ </w:t>
      </w:r>
      <w:proofErr w:type="spellStart"/>
      <w:r w:rsidRPr="00796E61">
        <w:rPr>
          <w:rFonts w:cs="Arial"/>
          <w:color w:val="000000"/>
          <w:sz w:val="22"/>
          <w:szCs w:val="22"/>
        </w:rPr>
        <w:t>behaviours</w:t>
      </w:r>
      <w:proofErr w:type="spellEnd"/>
      <w:r w:rsidRPr="00796E61">
        <w:rPr>
          <w:rFonts w:cs="Arial"/>
          <w:color w:val="000000"/>
          <w:sz w:val="22"/>
          <w:szCs w:val="22"/>
        </w:rPr>
        <w:t xml:space="preserve">, identify all triggers and provide specialized care plans and worker safety plans.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lastRenderedPageBreak/>
        <w:t xml:space="preserve">Escape avenues.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Safe rooms with peep holes and communication ability. </w:t>
      </w:r>
    </w:p>
    <w:p w:rsidR="00EA7E43" w:rsidRDefault="00EA7E43" w:rsidP="00EA7E43">
      <w:pPr>
        <w:numPr>
          <w:ilvl w:val="0"/>
          <w:numId w:val="44"/>
        </w:numPr>
        <w:tabs>
          <w:tab w:val="num"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Access control. </w:t>
      </w:r>
    </w:p>
    <w:p w:rsidR="00EA7E43" w:rsidRPr="00756FF6" w:rsidRDefault="00EA7E43" w:rsidP="00EA7E43">
      <w:pPr>
        <w:numPr>
          <w:ilvl w:val="0"/>
          <w:numId w:val="44"/>
        </w:numPr>
        <w:autoSpaceDE w:val="0"/>
        <w:autoSpaceDN w:val="0"/>
        <w:adjustRightInd w:val="0"/>
        <w:spacing w:after="60"/>
        <w:jc w:val="both"/>
        <w:rPr>
          <w:rFonts w:cs="Arial"/>
          <w:sz w:val="22"/>
          <w:szCs w:val="22"/>
        </w:rPr>
      </w:pPr>
      <w:r w:rsidRPr="00756FF6">
        <w:rPr>
          <w:rFonts w:cs="Arial"/>
          <w:sz w:val="22"/>
          <w:szCs w:val="22"/>
        </w:rPr>
        <w:t xml:space="preserve">Code white policy and step-by-step procedure to outline; the steps for a coordinated team response in situations where workers are threatened by verbal and physical abuse/assault; mock code whites and a debrief that includes a determination (root cause analysis) of what triggered or caused the aggression/assault (e.g. patient with unknown claustrophobia acted out when asked to shower in a small space – solution: flag file of patient condition, triggers and solution, which is “do not place patient in any enclosed spaces,” and share solution on a solutions page facility-wide and add to triage and pre-admit screening questions, such as, “is there anything or any condition you have that we should be aware of that could cause you anxiety or cause you to act out while here.”)  </w:t>
      </w:r>
    </w:p>
    <w:p w:rsidR="00EA7E43" w:rsidRDefault="00EA7E43" w:rsidP="00EA7E43">
      <w:pPr>
        <w:numPr>
          <w:ilvl w:val="0"/>
          <w:numId w:val="44"/>
        </w:numPr>
        <w:tabs>
          <w:tab w:val="num" w:pos="540"/>
        </w:tabs>
        <w:autoSpaceDE w:val="0"/>
        <w:autoSpaceDN w:val="0"/>
        <w:adjustRightInd w:val="0"/>
        <w:spacing w:after="60"/>
        <w:ind w:left="540" w:hanging="540"/>
        <w:rPr>
          <w:rFonts w:cs="Arial"/>
          <w:color w:val="000000"/>
          <w:sz w:val="22"/>
          <w:szCs w:val="22"/>
        </w:rPr>
      </w:pPr>
      <w:r>
        <w:rPr>
          <w:rFonts w:cs="Arial"/>
          <w:color w:val="000000"/>
          <w:sz w:val="22"/>
          <w:szCs w:val="22"/>
        </w:rPr>
        <w:t xml:space="preserve">Security response procedure. </w:t>
      </w:r>
    </w:p>
    <w:p w:rsidR="00EA7E43" w:rsidRDefault="00EA7E43" w:rsidP="00EA7E43">
      <w:pPr>
        <w:numPr>
          <w:ilvl w:val="0"/>
          <w:numId w:val="44"/>
        </w:numPr>
        <w:tabs>
          <w:tab w:val="num" w:pos="540"/>
        </w:tabs>
        <w:autoSpaceDE w:val="0"/>
        <w:autoSpaceDN w:val="0"/>
        <w:adjustRightInd w:val="0"/>
        <w:spacing w:after="60"/>
        <w:ind w:left="540" w:hanging="540"/>
        <w:rPr>
          <w:rFonts w:cs="Arial"/>
          <w:color w:val="000000"/>
          <w:sz w:val="22"/>
          <w:szCs w:val="22"/>
        </w:rPr>
      </w:pPr>
      <w:r>
        <w:rPr>
          <w:rFonts w:cs="Arial"/>
          <w:color w:val="000000"/>
          <w:sz w:val="22"/>
          <w:szCs w:val="22"/>
        </w:rPr>
        <w:t>Patient</w:t>
      </w:r>
      <w:r w:rsidRPr="003F5B24">
        <w:rPr>
          <w:rFonts w:cs="Arial"/>
          <w:color w:val="000000"/>
          <w:sz w:val="22"/>
          <w:szCs w:val="22"/>
        </w:rPr>
        <w:t>/resident/client</w:t>
      </w:r>
      <w:r>
        <w:rPr>
          <w:rFonts w:cs="Arial"/>
          <w:color w:val="000000"/>
          <w:sz w:val="22"/>
          <w:szCs w:val="22"/>
        </w:rPr>
        <w:t xml:space="preserve"> search procedure. </w:t>
      </w:r>
    </w:p>
    <w:p w:rsidR="00EA7E43" w:rsidRDefault="00EA7E43" w:rsidP="00EA7E43">
      <w:pPr>
        <w:numPr>
          <w:ilvl w:val="0"/>
          <w:numId w:val="44"/>
        </w:numPr>
        <w:autoSpaceDE w:val="0"/>
        <w:autoSpaceDN w:val="0"/>
        <w:adjustRightInd w:val="0"/>
        <w:spacing w:after="60"/>
        <w:rPr>
          <w:rFonts w:cs="Arial"/>
          <w:color w:val="000000"/>
          <w:sz w:val="22"/>
          <w:szCs w:val="22"/>
        </w:rPr>
      </w:pPr>
      <w:r>
        <w:rPr>
          <w:rFonts w:cs="Arial"/>
          <w:color w:val="000000"/>
          <w:sz w:val="22"/>
          <w:szCs w:val="22"/>
        </w:rPr>
        <w:t xml:space="preserve">System for alerting staff to other persons with a history of violent </w:t>
      </w:r>
      <w:proofErr w:type="spellStart"/>
      <w:r>
        <w:rPr>
          <w:rFonts w:cs="Arial"/>
          <w:color w:val="000000"/>
          <w:sz w:val="22"/>
          <w:szCs w:val="22"/>
        </w:rPr>
        <w:t>behaviour</w:t>
      </w:r>
      <w:proofErr w:type="spellEnd"/>
      <w:r>
        <w:rPr>
          <w:rFonts w:cs="Arial"/>
          <w:color w:val="000000"/>
          <w:sz w:val="22"/>
          <w:szCs w:val="22"/>
        </w:rPr>
        <w:t xml:space="preserve"> who they may encounter in the course of their work.</w:t>
      </w:r>
    </w:p>
    <w:p w:rsidR="00EA7E43" w:rsidRDefault="00EA7E43" w:rsidP="00EA7E43">
      <w:pPr>
        <w:numPr>
          <w:ilvl w:val="0"/>
          <w:numId w:val="44"/>
        </w:numPr>
        <w:autoSpaceDE w:val="0"/>
        <w:autoSpaceDN w:val="0"/>
        <w:adjustRightInd w:val="0"/>
        <w:spacing w:after="60"/>
        <w:jc w:val="both"/>
        <w:rPr>
          <w:rFonts w:cs="Arial"/>
          <w:color w:val="000000"/>
          <w:sz w:val="22"/>
          <w:szCs w:val="22"/>
        </w:rPr>
      </w:pPr>
      <w:r>
        <w:rPr>
          <w:rFonts w:cs="Arial"/>
          <w:color w:val="000000"/>
          <w:sz w:val="22"/>
          <w:szCs w:val="22"/>
        </w:rPr>
        <w:t xml:space="preserve">Establishing clear codes of conduct, supported by procedures that are conducive to a culture that encourages and supports early identification and intervention, meaningful discussion (including mechanisms to support complainants who are reluctant to participate in formal processes), appropriate actions and follow through, etc. </w:t>
      </w:r>
    </w:p>
    <w:p w:rsidR="00EA7E43" w:rsidRDefault="00EA7E43" w:rsidP="00EA7E43">
      <w:pPr>
        <w:numPr>
          <w:ilvl w:val="0"/>
          <w:numId w:val="44"/>
        </w:numPr>
        <w:autoSpaceDE w:val="0"/>
        <w:autoSpaceDN w:val="0"/>
        <w:adjustRightInd w:val="0"/>
        <w:spacing w:after="60"/>
        <w:jc w:val="both"/>
        <w:rPr>
          <w:rFonts w:cs="Arial"/>
          <w:color w:val="000000"/>
          <w:sz w:val="22"/>
          <w:szCs w:val="22"/>
        </w:rPr>
      </w:pPr>
      <w:r>
        <w:rPr>
          <w:rFonts w:cs="Arial"/>
          <w:color w:val="000000"/>
          <w:sz w:val="22"/>
          <w:szCs w:val="22"/>
        </w:rPr>
        <w:t>Establishing a procedure that sets out how the employer will take every precaution reasonable in the circumstances for the protection of the worker if they become aware, or ought reasonably to be aware, that domestic violence that would likely expose a worker to physical injury may occur in the workplace.</w:t>
      </w:r>
    </w:p>
    <w:p w:rsidR="00EA7E43" w:rsidRDefault="00EA7E43" w:rsidP="00EA7E43">
      <w:pPr>
        <w:numPr>
          <w:ilvl w:val="0"/>
          <w:numId w:val="44"/>
        </w:numPr>
        <w:tabs>
          <w:tab w:val="left" w:pos="5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Work refusal procedure. </w:t>
      </w:r>
    </w:p>
    <w:p w:rsidR="00EA7E43" w:rsidRDefault="00EA7E43" w:rsidP="00EA7E43">
      <w:pPr>
        <w:autoSpaceDE w:val="0"/>
        <w:autoSpaceDN w:val="0"/>
        <w:adjustRightInd w:val="0"/>
        <w:rPr>
          <w:rFonts w:cs="Arial"/>
          <w:color w:val="000000"/>
          <w:sz w:val="22"/>
          <w:szCs w:val="22"/>
        </w:rPr>
      </w:pPr>
    </w:p>
    <w:p w:rsidR="00EA7E43" w:rsidRDefault="00EA7E43" w:rsidP="00EA7E43">
      <w:pPr>
        <w:autoSpaceDE w:val="0"/>
        <w:autoSpaceDN w:val="0"/>
        <w:adjustRightInd w:val="0"/>
        <w:rPr>
          <w:rFonts w:cs="Arial"/>
          <w:b/>
          <w:bCs/>
          <w:color w:val="000000"/>
          <w:sz w:val="22"/>
          <w:szCs w:val="22"/>
        </w:rPr>
      </w:pPr>
      <w:r>
        <w:rPr>
          <w:rFonts w:cs="Arial"/>
          <w:b/>
          <w:bCs/>
          <w:color w:val="000000"/>
          <w:sz w:val="22"/>
          <w:szCs w:val="22"/>
        </w:rPr>
        <w:t xml:space="preserve">Reporting/Investigating </w:t>
      </w:r>
    </w:p>
    <w:p w:rsidR="00EA7E43" w:rsidRDefault="00EA7E43" w:rsidP="00EA7E43">
      <w:pPr>
        <w:autoSpaceDE w:val="0"/>
        <w:autoSpaceDN w:val="0"/>
        <w:adjustRightInd w:val="0"/>
        <w:rPr>
          <w:rFonts w:cs="Arial"/>
          <w:color w:val="000000"/>
          <w:sz w:val="22"/>
          <w:szCs w:val="22"/>
        </w:rPr>
      </w:pPr>
    </w:p>
    <w:p w:rsidR="00EA7E43"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Pr>
          <w:rFonts w:cs="Arial"/>
          <w:color w:val="000000"/>
          <w:sz w:val="22"/>
          <w:szCs w:val="22"/>
        </w:rPr>
        <w:t>Developing a chain of command and reporting/response procedure in the policy/program to respond to threats of domestic and workplace violence, abuse, harassment or other legitimate complaints that occur in the workplace or that are work-related.</w:t>
      </w:r>
    </w:p>
    <w:p w:rsidR="00EA7E43"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Outlining in a procedure how and to whom incidents should be reported, including information about contacting the police directly, which should specifically direct that such reporting of abuse ought </w:t>
      </w:r>
      <w:proofErr w:type="gramStart"/>
      <w:r>
        <w:rPr>
          <w:rFonts w:cs="Arial"/>
          <w:color w:val="000000"/>
          <w:sz w:val="22"/>
          <w:szCs w:val="22"/>
        </w:rPr>
        <w:t>not</w:t>
      </w:r>
      <w:proofErr w:type="gramEnd"/>
      <w:r>
        <w:rPr>
          <w:rFonts w:cs="Arial"/>
          <w:color w:val="000000"/>
          <w:sz w:val="22"/>
          <w:szCs w:val="22"/>
        </w:rPr>
        <w:t xml:space="preserve"> be left as exclusively the responsibility of the victim. </w:t>
      </w:r>
    </w:p>
    <w:p w:rsidR="00EA7E43"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Outlining in a procedure that all employees/physicians who are not directly involved may report a concern, but must report witnessed abusive/violent </w:t>
      </w:r>
      <w:proofErr w:type="spellStart"/>
      <w:r>
        <w:rPr>
          <w:rFonts w:cs="Arial"/>
          <w:color w:val="000000"/>
          <w:sz w:val="22"/>
          <w:szCs w:val="22"/>
        </w:rPr>
        <w:t>behaviour</w:t>
      </w:r>
      <w:proofErr w:type="spellEnd"/>
      <w:r>
        <w:rPr>
          <w:rFonts w:cs="Arial"/>
          <w:color w:val="000000"/>
          <w:sz w:val="22"/>
          <w:szCs w:val="22"/>
        </w:rPr>
        <w:t xml:space="preserve"> and indicate that reports must be acted upon regardless of whether they are verbal or written.</w:t>
      </w:r>
    </w:p>
    <w:p w:rsidR="00EA7E43" w:rsidRPr="00796E61"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sidRPr="00796E61">
        <w:rPr>
          <w:rFonts w:cs="Arial"/>
          <w:color w:val="000000"/>
          <w:sz w:val="22"/>
          <w:szCs w:val="22"/>
        </w:rPr>
        <w:t xml:space="preserve">A police transfer of custody protocol </w:t>
      </w:r>
      <w:r w:rsidRPr="00796E61">
        <w:rPr>
          <w:rFonts w:cs="Arial"/>
          <w:sz w:val="22"/>
          <w:szCs w:val="22"/>
        </w:rPr>
        <w:t>and</w:t>
      </w:r>
      <w:r>
        <w:rPr>
          <w:rFonts w:cs="Arial"/>
          <w:sz w:val="22"/>
          <w:szCs w:val="22"/>
        </w:rPr>
        <w:t xml:space="preserve"> </w:t>
      </w:r>
      <w:r w:rsidRPr="00796E61">
        <w:rPr>
          <w:rFonts w:cs="Arial"/>
          <w:color w:val="000000"/>
          <w:sz w:val="22"/>
          <w:szCs w:val="22"/>
        </w:rPr>
        <w:t xml:space="preserve">memorandum of understanding between the police and the heath care facility to provide information on a person with a history of violent </w:t>
      </w:r>
      <w:proofErr w:type="spellStart"/>
      <w:r w:rsidRPr="00796E61">
        <w:rPr>
          <w:rFonts w:cs="Arial"/>
          <w:color w:val="000000"/>
          <w:sz w:val="22"/>
          <w:szCs w:val="22"/>
        </w:rPr>
        <w:t>behaviour</w:t>
      </w:r>
      <w:proofErr w:type="spellEnd"/>
      <w:r w:rsidRPr="00796E61">
        <w:rPr>
          <w:rFonts w:cs="Arial"/>
          <w:color w:val="000000"/>
          <w:sz w:val="22"/>
          <w:szCs w:val="22"/>
        </w:rPr>
        <w:t xml:space="preserve">, including </w:t>
      </w:r>
      <w:proofErr w:type="spellStart"/>
      <w:r w:rsidRPr="00796E61">
        <w:rPr>
          <w:rFonts w:cs="Arial"/>
          <w:color w:val="000000"/>
          <w:sz w:val="22"/>
          <w:szCs w:val="22"/>
        </w:rPr>
        <w:t>behaviours</w:t>
      </w:r>
      <w:proofErr w:type="spellEnd"/>
      <w:r w:rsidRPr="00796E61">
        <w:rPr>
          <w:rFonts w:cs="Arial"/>
          <w:color w:val="000000"/>
          <w:sz w:val="22"/>
          <w:szCs w:val="22"/>
        </w:rPr>
        <w:t>, triggers, specialized care strategies and worker safety plans.</w:t>
      </w:r>
    </w:p>
    <w:p w:rsidR="00EA7E43"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Pr>
          <w:rFonts w:cs="Arial"/>
          <w:color w:val="000000"/>
          <w:sz w:val="22"/>
          <w:szCs w:val="22"/>
        </w:rPr>
        <w:t>A safety plan for the victim</w:t>
      </w:r>
      <w:r w:rsidRPr="00756FF6">
        <w:rPr>
          <w:rFonts w:cs="Arial"/>
          <w:sz w:val="22"/>
          <w:szCs w:val="22"/>
        </w:rPr>
        <w:t>(s)</w:t>
      </w:r>
      <w:r>
        <w:rPr>
          <w:rFonts w:cs="Arial"/>
          <w:color w:val="000000"/>
          <w:sz w:val="22"/>
          <w:szCs w:val="22"/>
        </w:rPr>
        <w:t xml:space="preserve"> to ensure that a number of safety/security measures are in place for </w:t>
      </w:r>
      <w:r w:rsidRPr="00796E61">
        <w:rPr>
          <w:rFonts w:cs="Arial"/>
          <w:sz w:val="22"/>
          <w:szCs w:val="22"/>
        </w:rPr>
        <w:t>their</w:t>
      </w:r>
      <w:r>
        <w:rPr>
          <w:rFonts w:cs="Arial"/>
          <w:color w:val="000000"/>
          <w:sz w:val="22"/>
          <w:szCs w:val="22"/>
        </w:rPr>
        <w:t xml:space="preserve"> protection. Staff scheduling and work reassignments and transfers should be accommodated in situations involving any form or source of workplace violence. </w:t>
      </w:r>
    </w:p>
    <w:p w:rsidR="00EA7E43"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A process to ensure a thorough investigation of all claims of misconduct present in the workplace. This process is to also outline that mediation should not be utilized for incidents involving any form or source of violence because of the power imbalance between the parties in these circumstances. </w:t>
      </w:r>
    </w:p>
    <w:p w:rsidR="00EA7E43" w:rsidRDefault="00EA7E43" w:rsidP="00EA7E43">
      <w:pPr>
        <w:numPr>
          <w:ilvl w:val="0"/>
          <w:numId w:val="43"/>
        </w:numPr>
        <w:tabs>
          <w:tab w:val="clear" w:pos="720"/>
          <w:tab w:val="num" w:pos="540"/>
          <w:tab w:val="num" w:pos="2340"/>
        </w:tabs>
        <w:autoSpaceDE w:val="0"/>
        <w:autoSpaceDN w:val="0"/>
        <w:adjustRightInd w:val="0"/>
        <w:spacing w:after="60"/>
        <w:ind w:left="540" w:hanging="540"/>
        <w:jc w:val="both"/>
        <w:rPr>
          <w:rFonts w:cs="Arial"/>
          <w:color w:val="000000"/>
          <w:sz w:val="22"/>
          <w:szCs w:val="22"/>
        </w:rPr>
      </w:pPr>
      <w:r>
        <w:rPr>
          <w:rFonts w:cs="Arial"/>
          <w:color w:val="000000"/>
          <w:sz w:val="22"/>
          <w:szCs w:val="22"/>
        </w:rPr>
        <w:t xml:space="preserve">Outlining a procedure that requires steps taken towards incident resolution to be communicated to appropriate workplace parties (i.e. complainant, workplace representative, </w:t>
      </w:r>
      <w:r>
        <w:rPr>
          <w:rFonts w:cs="Arial"/>
          <w:color w:val="000000"/>
          <w:sz w:val="22"/>
          <w:szCs w:val="22"/>
        </w:rPr>
        <w:lastRenderedPageBreak/>
        <w:t xml:space="preserve">JHSC or HSR, Human Resources, Occupational Health and Safety manager and coworkers) in a timely manner. </w:t>
      </w:r>
    </w:p>
    <w:p w:rsidR="00EA7E43" w:rsidRDefault="00EA7E43" w:rsidP="00EA7E43">
      <w:pPr>
        <w:tabs>
          <w:tab w:val="num" w:pos="2340"/>
        </w:tabs>
        <w:autoSpaceDE w:val="0"/>
        <w:autoSpaceDN w:val="0"/>
        <w:adjustRightInd w:val="0"/>
        <w:jc w:val="both"/>
        <w:rPr>
          <w:rFonts w:cs="Arial"/>
          <w:color w:val="000000"/>
          <w:sz w:val="22"/>
          <w:szCs w:val="22"/>
        </w:rPr>
      </w:pPr>
    </w:p>
    <w:p w:rsidR="00EA7E43" w:rsidRDefault="00EA7E43" w:rsidP="00EA7E43">
      <w:pPr>
        <w:tabs>
          <w:tab w:val="num" w:pos="2340"/>
        </w:tabs>
        <w:autoSpaceDE w:val="0"/>
        <w:autoSpaceDN w:val="0"/>
        <w:adjustRightInd w:val="0"/>
        <w:jc w:val="both"/>
        <w:rPr>
          <w:rFonts w:cs="Arial"/>
          <w:color w:val="000000"/>
          <w:sz w:val="22"/>
          <w:szCs w:val="22"/>
        </w:rPr>
      </w:pPr>
    </w:p>
    <w:p w:rsidR="00EA7E43" w:rsidRDefault="00EA7E43" w:rsidP="00EA7E43">
      <w:pPr>
        <w:autoSpaceDE w:val="0"/>
        <w:autoSpaceDN w:val="0"/>
        <w:adjustRightInd w:val="0"/>
        <w:rPr>
          <w:rFonts w:cs="Arial"/>
          <w:b/>
          <w:bCs/>
          <w:color w:val="000000"/>
          <w:sz w:val="22"/>
          <w:szCs w:val="22"/>
        </w:rPr>
      </w:pPr>
      <w:r>
        <w:rPr>
          <w:rFonts w:cs="Arial"/>
          <w:b/>
          <w:bCs/>
          <w:color w:val="000000"/>
          <w:sz w:val="22"/>
          <w:szCs w:val="22"/>
        </w:rPr>
        <w:t xml:space="preserve">Education/Training </w:t>
      </w:r>
    </w:p>
    <w:p w:rsidR="00EA7E43" w:rsidRDefault="00EA7E43" w:rsidP="00EA7E43">
      <w:pPr>
        <w:autoSpaceDE w:val="0"/>
        <w:autoSpaceDN w:val="0"/>
        <w:adjustRightInd w:val="0"/>
        <w:rPr>
          <w:rFonts w:cs="Arial"/>
          <w:color w:val="000000"/>
          <w:sz w:val="22"/>
          <w:szCs w:val="22"/>
        </w:rPr>
      </w:pPr>
    </w:p>
    <w:p w:rsidR="00EA7E43" w:rsidRDefault="00EA7E43" w:rsidP="00EA7E43">
      <w:pPr>
        <w:tabs>
          <w:tab w:val="left" w:pos="540"/>
        </w:tabs>
        <w:autoSpaceDE w:val="0"/>
        <w:autoSpaceDN w:val="0"/>
        <w:adjustRightInd w:val="0"/>
        <w:spacing w:after="120"/>
        <w:ind w:left="540" w:hanging="540"/>
        <w:jc w:val="both"/>
        <w:rPr>
          <w:rFonts w:cs="Arial"/>
          <w:color w:val="000000"/>
          <w:sz w:val="22"/>
          <w:szCs w:val="22"/>
        </w:rPr>
      </w:pPr>
      <w:r>
        <w:rPr>
          <w:rFonts w:cs="Arial"/>
          <w:color w:val="000000"/>
          <w:sz w:val="22"/>
          <w:szCs w:val="22"/>
        </w:rPr>
        <w:t xml:space="preserve">a) </w:t>
      </w:r>
      <w:r>
        <w:rPr>
          <w:rFonts w:cs="Arial"/>
          <w:color w:val="000000"/>
          <w:sz w:val="22"/>
          <w:szCs w:val="22"/>
        </w:rPr>
        <w:tab/>
      </w:r>
      <w:r w:rsidRPr="00673E92">
        <w:rPr>
          <w:rFonts w:cs="Arial"/>
          <w:color w:val="000000"/>
          <w:sz w:val="22"/>
          <w:szCs w:val="22"/>
        </w:rPr>
        <w:t>Violence awareness, de-escalation techniques, hands-on break-free</w:t>
      </w:r>
      <w:r w:rsidRPr="00673E92">
        <w:rPr>
          <w:rFonts w:cs="Arial"/>
          <w:sz w:val="22"/>
          <w:szCs w:val="22"/>
        </w:rPr>
        <w:t xml:space="preserve">/blocking </w:t>
      </w:r>
      <w:r w:rsidRPr="00673E92">
        <w:rPr>
          <w:rFonts w:cs="Arial"/>
          <w:color w:val="000000"/>
          <w:sz w:val="22"/>
          <w:szCs w:val="22"/>
        </w:rPr>
        <w:t>techniques,</w:t>
      </w:r>
      <w:r w:rsidRPr="00673E92">
        <w:rPr>
          <w:rFonts w:cs="Arial"/>
          <w:sz w:val="22"/>
          <w:szCs w:val="22"/>
        </w:rPr>
        <w:t xml:space="preserve"> self-protection</w:t>
      </w:r>
      <w:r w:rsidRPr="00673E92">
        <w:rPr>
          <w:rFonts w:cs="Arial"/>
          <w:color w:val="FF0000"/>
          <w:sz w:val="22"/>
          <w:szCs w:val="22"/>
        </w:rPr>
        <w:t>/</w:t>
      </w:r>
      <w:proofErr w:type="spellStart"/>
      <w:r w:rsidRPr="00673E92">
        <w:rPr>
          <w:rFonts w:cs="Arial"/>
          <w:sz w:val="22"/>
          <w:szCs w:val="22"/>
        </w:rPr>
        <w:t>self-defence</w:t>
      </w:r>
      <w:proofErr w:type="spellEnd"/>
      <w:r w:rsidRPr="00673E92">
        <w:rPr>
          <w:rFonts w:cs="Arial"/>
          <w:sz w:val="22"/>
          <w:szCs w:val="22"/>
        </w:rPr>
        <w:t>, restraints, and in the absence of security use of force, sharp-edged weapons, safe take down and restraints</w:t>
      </w:r>
      <w:r>
        <w:rPr>
          <w:rFonts w:cs="Arial"/>
          <w:sz w:val="22"/>
          <w:szCs w:val="22"/>
        </w:rPr>
        <w:t>,</w:t>
      </w:r>
      <w:r w:rsidRPr="00673E92">
        <w:rPr>
          <w:rFonts w:cs="Arial"/>
          <w:color w:val="000000"/>
          <w:sz w:val="22"/>
          <w:szCs w:val="22"/>
        </w:rPr>
        <w:t xml:space="preserve"> and</w:t>
      </w:r>
      <w:r>
        <w:rPr>
          <w:rFonts w:cs="Arial"/>
          <w:color w:val="000000"/>
          <w:sz w:val="22"/>
          <w:szCs w:val="22"/>
        </w:rPr>
        <w:t xml:space="preserve"> training on all of the measures and procedures contained in the violence/harassment program.</w:t>
      </w:r>
    </w:p>
    <w:p w:rsidR="00EA7E43" w:rsidRDefault="00EA7E43" w:rsidP="00EA7E43">
      <w:pPr>
        <w:tabs>
          <w:tab w:val="left" w:pos="540"/>
        </w:tabs>
        <w:autoSpaceDE w:val="0"/>
        <w:autoSpaceDN w:val="0"/>
        <w:adjustRightInd w:val="0"/>
        <w:spacing w:after="120"/>
        <w:ind w:left="540" w:hanging="540"/>
        <w:jc w:val="both"/>
        <w:rPr>
          <w:rFonts w:cs="Arial"/>
          <w:color w:val="000000"/>
          <w:sz w:val="22"/>
          <w:szCs w:val="22"/>
        </w:rPr>
      </w:pPr>
      <w:r>
        <w:rPr>
          <w:rFonts w:cs="Arial"/>
          <w:color w:val="000000"/>
          <w:sz w:val="22"/>
          <w:szCs w:val="22"/>
        </w:rPr>
        <w:t xml:space="preserve">b) </w:t>
      </w:r>
      <w:r>
        <w:rPr>
          <w:rFonts w:cs="Arial"/>
          <w:color w:val="000000"/>
          <w:sz w:val="22"/>
          <w:szCs w:val="22"/>
        </w:rPr>
        <w:tab/>
        <w:t>Awareness of domestic violence and abusive relationships and how to reach out to co-workers for assistance, and an awareness to action about helpful and safe interventions for victims and perpetrators. Skill-building interventions that engage both professionals and non-professionals in practicing what they might say and do in such circumstances should be utilized in training initiatives.</w:t>
      </w:r>
    </w:p>
    <w:p w:rsidR="00EA7E43" w:rsidRDefault="00EA7E43" w:rsidP="00EA7E43">
      <w:pPr>
        <w:tabs>
          <w:tab w:val="left" w:pos="540"/>
        </w:tabs>
        <w:autoSpaceDE w:val="0"/>
        <w:autoSpaceDN w:val="0"/>
        <w:adjustRightInd w:val="0"/>
        <w:ind w:left="540" w:hanging="540"/>
        <w:jc w:val="both"/>
        <w:rPr>
          <w:rFonts w:cs="Arial"/>
          <w:color w:val="000000"/>
          <w:sz w:val="22"/>
          <w:szCs w:val="22"/>
        </w:rPr>
      </w:pPr>
      <w:r>
        <w:rPr>
          <w:rFonts w:cs="Arial"/>
          <w:color w:val="000000"/>
          <w:sz w:val="22"/>
          <w:szCs w:val="22"/>
        </w:rPr>
        <w:t>c)</w:t>
      </w:r>
      <w:r>
        <w:rPr>
          <w:rFonts w:cs="Arial"/>
          <w:color w:val="000000"/>
          <w:sz w:val="22"/>
          <w:szCs w:val="22"/>
        </w:rPr>
        <w:tab/>
        <w:t xml:space="preserve">Training of employers and managers and, specifically within the hospital context, physician leaders, to identify signs of abuse and to respond appropriately </w:t>
      </w:r>
      <w:r w:rsidRPr="00872FE1">
        <w:rPr>
          <w:rFonts w:cs="Arial"/>
          <w:sz w:val="22"/>
          <w:szCs w:val="22"/>
        </w:rPr>
        <w:t>and quickly</w:t>
      </w:r>
      <w:r>
        <w:rPr>
          <w:rFonts w:cs="Arial"/>
          <w:color w:val="FF0000"/>
          <w:sz w:val="22"/>
          <w:szCs w:val="22"/>
        </w:rPr>
        <w:t xml:space="preserve"> </w:t>
      </w:r>
      <w:r>
        <w:rPr>
          <w:rFonts w:cs="Arial"/>
          <w:color w:val="000000"/>
          <w:sz w:val="22"/>
          <w:szCs w:val="22"/>
        </w:rPr>
        <w:t xml:space="preserve">to employees/workers/staff who are victims and perpetrators of domestic and all other forms and sources of violence. </w:t>
      </w:r>
    </w:p>
    <w:p w:rsidR="00EA7E43" w:rsidRDefault="00EA7E43" w:rsidP="00EA7E43">
      <w:pPr>
        <w:autoSpaceDE w:val="0"/>
        <w:autoSpaceDN w:val="0"/>
        <w:adjustRightInd w:val="0"/>
        <w:rPr>
          <w:rFonts w:cs="Arial"/>
          <w:color w:val="000000"/>
          <w:sz w:val="22"/>
          <w:szCs w:val="22"/>
        </w:rPr>
      </w:pPr>
    </w:p>
    <w:p w:rsidR="00EA7E43" w:rsidRDefault="00EA7E43" w:rsidP="00EA7E43">
      <w:pPr>
        <w:autoSpaceDE w:val="0"/>
        <w:autoSpaceDN w:val="0"/>
        <w:adjustRightInd w:val="0"/>
        <w:jc w:val="both"/>
        <w:rPr>
          <w:rFonts w:cs="Arial"/>
          <w:b/>
          <w:color w:val="000000"/>
          <w:sz w:val="22"/>
          <w:szCs w:val="22"/>
        </w:rPr>
      </w:pPr>
      <w:r>
        <w:rPr>
          <w:rFonts w:cs="Arial"/>
          <w:b/>
          <w:color w:val="000000"/>
          <w:sz w:val="22"/>
          <w:szCs w:val="22"/>
        </w:rPr>
        <w:t>Interim Measures</w:t>
      </w:r>
    </w:p>
    <w:p w:rsidR="00EA7E43" w:rsidRPr="0031743F" w:rsidRDefault="00EA7E43" w:rsidP="00EA7E43">
      <w:pPr>
        <w:autoSpaceDE w:val="0"/>
        <w:autoSpaceDN w:val="0"/>
        <w:adjustRightInd w:val="0"/>
        <w:jc w:val="both"/>
        <w:rPr>
          <w:rFonts w:cs="Arial"/>
          <w:b/>
          <w:color w:val="000000"/>
          <w:sz w:val="22"/>
          <w:szCs w:val="22"/>
        </w:rPr>
      </w:pPr>
    </w:p>
    <w:p w:rsidR="00EA7E43" w:rsidRPr="00673E92" w:rsidRDefault="00EA7E43" w:rsidP="00EA7E43">
      <w:pPr>
        <w:autoSpaceDE w:val="0"/>
        <w:autoSpaceDN w:val="0"/>
        <w:adjustRightInd w:val="0"/>
        <w:jc w:val="both"/>
        <w:rPr>
          <w:rFonts w:cs="Arial"/>
          <w:color w:val="000000"/>
          <w:sz w:val="22"/>
          <w:szCs w:val="22"/>
        </w:rPr>
      </w:pPr>
      <w:r>
        <w:rPr>
          <w:rFonts w:cs="Arial"/>
          <w:color w:val="000000"/>
          <w:sz w:val="22"/>
          <w:szCs w:val="22"/>
        </w:rPr>
        <w:t xml:space="preserve">Until </w:t>
      </w:r>
      <w:r w:rsidRPr="00756FF6">
        <w:rPr>
          <w:rFonts w:cs="Arial"/>
          <w:sz w:val="22"/>
          <w:szCs w:val="22"/>
        </w:rPr>
        <w:t>recommendations are acted on and</w:t>
      </w:r>
      <w:r>
        <w:rPr>
          <w:rFonts w:cs="Arial"/>
          <w:color w:val="FF0000"/>
          <w:sz w:val="22"/>
          <w:szCs w:val="22"/>
        </w:rPr>
        <w:t xml:space="preserve"> </w:t>
      </w:r>
      <w:r>
        <w:rPr>
          <w:rFonts w:cs="Arial"/>
          <w:color w:val="000000"/>
          <w:sz w:val="22"/>
          <w:szCs w:val="22"/>
        </w:rPr>
        <w:t xml:space="preserve">changes/improvements are complete, take interim </w:t>
      </w:r>
      <w:r w:rsidRPr="00673E92">
        <w:rPr>
          <w:rFonts w:cs="Arial"/>
          <w:color w:val="000000"/>
          <w:sz w:val="22"/>
          <w:szCs w:val="22"/>
        </w:rPr>
        <w:t xml:space="preserve">measures, such as increased security and staffing, to ensure the safety and security of workers. </w:t>
      </w:r>
    </w:p>
    <w:p w:rsidR="00EA7E43" w:rsidRPr="00673E92" w:rsidRDefault="00EA7E43" w:rsidP="00EA7E43">
      <w:pPr>
        <w:autoSpaceDE w:val="0"/>
        <w:autoSpaceDN w:val="0"/>
        <w:adjustRightInd w:val="0"/>
        <w:jc w:val="both"/>
        <w:rPr>
          <w:rFonts w:cs="Arial"/>
          <w:color w:val="000000"/>
          <w:sz w:val="22"/>
          <w:szCs w:val="22"/>
        </w:rPr>
      </w:pPr>
    </w:p>
    <w:p w:rsidR="00EA7E43" w:rsidRPr="00673E92" w:rsidRDefault="00EA7E43" w:rsidP="00EA7E43">
      <w:pPr>
        <w:autoSpaceDE w:val="0"/>
        <w:autoSpaceDN w:val="0"/>
        <w:adjustRightInd w:val="0"/>
        <w:jc w:val="both"/>
        <w:rPr>
          <w:rFonts w:cs="Arial"/>
          <w:b/>
          <w:sz w:val="22"/>
          <w:szCs w:val="22"/>
        </w:rPr>
      </w:pPr>
      <w:r w:rsidRPr="00673E92">
        <w:rPr>
          <w:rFonts w:cs="Arial"/>
          <w:b/>
          <w:sz w:val="22"/>
          <w:szCs w:val="22"/>
        </w:rPr>
        <w:t>Resources</w:t>
      </w:r>
    </w:p>
    <w:p w:rsidR="00EA7E43" w:rsidRPr="00673E92" w:rsidRDefault="00EA7E43" w:rsidP="00EA7E43">
      <w:pPr>
        <w:autoSpaceDE w:val="0"/>
        <w:autoSpaceDN w:val="0"/>
        <w:adjustRightInd w:val="0"/>
        <w:jc w:val="both"/>
        <w:rPr>
          <w:rFonts w:cs="Arial"/>
          <w:b/>
          <w:sz w:val="22"/>
          <w:szCs w:val="22"/>
        </w:rPr>
      </w:pPr>
    </w:p>
    <w:p w:rsidR="00EA7E43" w:rsidRDefault="00EA7E43" w:rsidP="00EA7E43">
      <w:pPr>
        <w:autoSpaceDE w:val="0"/>
        <w:autoSpaceDN w:val="0"/>
        <w:adjustRightInd w:val="0"/>
        <w:jc w:val="both"/>
        <w:rPr>
          <w:rFonts w:cs="Arial"/>
          <w:color w:val="000000"/>
          <w:sz w:val="22"/>
          <w:szCs w:val="22"/>
        </w:rPr>
      </w:pPr>
      <w:r w:rsidRPr="00673E92">
        <w:rPr>
          <w:rFonts w:cs="Arial"/>
          <w:color w:val="000000"/>
          <w:sz w:val="22"/>
          <w:szCs w:val="22"/>
        </w:rPr>
        <w:t xml:space="preserve">Consider </w:t>
      </w:r>
      <w:r w:rsidRPr="00673E92">
        <w:rPr>
          <w:rFonts w:cs="Arial"/>
          <w:sz w:val="22"/>
          <w:szCs w:val="22"/>
        </w:rPr>
        <w:t xml:space="preserve">using Violence Aggression, Responsive, </w:t>
      </w:r>
      <w:proofErr w:type="spellStart"/>
      <w:r w:rsidRPr="00673E92">
        <w:rPr>
          <w:rFonts w:cs="Arial"/>
          <w:sz w:val="22"/>
          <w:szCs w:val="22"/>
        </w:rPr>
        <w:t>Behaviours</w:t>
      </w:r>
      <w:proofErr w:type="spellEnd"/>
      <w:r w:rsidRPr="00673E92">
        <w:rPr>
          <w:rFonts w:cs="Arial"/>
          <w:sz w:val="22"/>
          <w:szCs w:val="22"/>
        </w:rPr>
        <w:t xml:space="preserve"> resources developed by the </w:t>
      </w:r>
      <w:proofErr w:type="spellStart"/>
      <w:r w:rsidRPr="00673E92">
        <w:rPr>
          <w:rFonts w:cs="Arial"/>
          <w:strike/>
          <w:sz w:val="22"/>
          <w:szCs w:val="22"/>
        </w:rPr>
        <w:t>the</w:t>
      </w:r>
      <w:proofErr w:type="spellEnd"/>
      <w:r w:rsidRPr="00673E92">
        <w:rPr>
          <w:rFonts w:cs="Arial"/>
          <w:strike/>
          <w:sz w:val="22"/>
          <w:szCs w:val="22"/>
        </w:rPr>
        <w:t xml:space="preserve"> </w:t>
      </w:r>
      <w:r w:rsidRPr="00673E92">
        <w:rPr>
          <w:rFonts w:cs="Arial"/>
          <w:color w:val="000000"/>
          <w:sz w:val="22"/>
          <w:szCs w:val="22"/>
        </w:rPr>
        <w:t>PSHSA</w:t>
      </w:r>
      <w:r w:rsidRPr="00673E92">
        <w:rPr>
          <w:rFonts w:cs="Arial"/>
          <w:color w:val="FF0000"/>
          <w:sz w:val="22"/>
          <w:szCs w:val="22"/>
        </w:rPr>
        <w:t xml:space="preserve"> </w:t>
      </w:r>
      <w:r w:rsidRPr="00673E92">
        <w:rPr>
          <w:rFonts w:cs="Arial"/>
          <w:sz w:val="22"/>
          <w:szCs w:val="22"/>
        </w:rPr>
        <w:t xml:space="preserve">and other Health Care Leadership Table resources to support your recommendations and implement a comprehensive violence prevention program found at </w:t>
      </w:r>
      <w:hyperlink r:id="rId13" w:history="1">
        <w:r w:rsidRPr="00673E92">
          <w:rPr>
            <w:rStyle w:val="Hyperlink"/>
            <w:sz w:val="22"/>
            <w:szCs w:val="22"/>
          </w:rPr>
          <w:t>www.workplace-violence.ca</w:t>
        </w:r>
      </w:hyperlink>
      <w:r w:rsidRPr="00673E92">
        <w:rPr>
          <w:rFonts w:cs="Arial"/>
          <w:color w:val="FF0000"/>
          <w:sz w:val="22"/>
          <w:szCs w:val="22"/>
        </w:rPr>
        <w:t xml:space="preserve"> </w:t>
      </w:r>
      <w:r w:rsidRPr="00673E92">
        <w:rPr>
          <w:rFonts w:cs="Arial"/>
          <w:color w:val="000000"/>
          <w:sz w:val="22"/>
          <w:szCs w:val="22"/>
        </w:rPr>
        <w:t>and the sample violence policy attached (see Appendix G).</w:t>
      </w:r>
      <w:r>
        <w:rPr>
          <w:rFonts w:cs="Arial"/>
          <w:color w:val="000000"/>
          <w:sz w:val="22"/>
          <w:szCs w:val="22"/>
        </w:rPr>
        <w:t xml:space="preserve"> </w:t>
      </w:r>
    </w:p>
    <w:p w:rsidR="00EA7E43" w:rsidRDefault="00EA7E43" w:rsidP="00EA7E43">
      <w:pPr>
        <w:jc w:val="both"/>
        <w:rPr>
          <w:rFonts w:cs="Arial"/>
          <w:color w:val="000000"/>
          <w:sz w:val="22"/>
          <w:szCs w:val="22"/>
        </w:rPr>
      </w:pPr>
    </w:p>
    <w:p w:rsidR="00EA7E43" w:rsidRDefault="00EA7E43" w:rsidP="00EA7E43">
      <w:pPr>
        <w:jc w:val="both"/>
        <w:rPr>
          <w:rFonts w:cs="Arial"/>
          <w:sz w:val="22"/>
          <w:szCs w:val="22"/>
        </w:rPr>
      </w:pPr>
    </w:p>
    <w:p w:rsidR="00EA7E43" w:rsidRDefault="00EA7E43" w:rsidP="00EA7E43">
      <w:pPr>
        <w:rPr>
          <w:rFonts w:cs="Arial"/>
          <w:sz w:val="22"/>
          <w:szCs w:val="22"/>
        </w:rPr>
        <w:sectPr w:rsidR="00EA7E43" w:rsidSect="00E83260">
          <w:footerReference w:type="even" r:id="rId14"/>
          <w:footerReference w:type="default" r:id="rId15"/>
          <w:pgSz w:w="12240" w:h="15840" w:code="1"/>
          <w:pgMar w:top="864" w:right="1440" w:bottom="864" w:left="1440" w:header="576" w:footer="576" w:gutter="0"/>
          <w:cols w:space="720"/>
          <w:docGrid w:linePitch="360"/>
        </w:sectPr>
      </w:pPr>
    </w:p>
    <w:p w:rsidR="00EA7E43" w:rsidRPr="00E83260" w:rsidRDefault="00EA7E43" w:rsidP="00EA7E43">
      <w:pPr>
        <w:pStyle w:val="Attachmenttitle"/>
        <w:rPr>
          <w:rFonts w:cs="Arial"/>
          <w:b w:val="0"/>
          <w:sz w:val="28"/>
          <w:szCs w:val="28"/>
          <w:lang w:val="en-CA"/>
        </w:rPr>
      </w:pPr>
      <w:bookmarkStart w:id="16" w:name="_Toc461379998"/>
      <w:r w:rsidRPr="00E83260">
        <w:rPr>
          <w:rFonts w:cs="Arial"/>
          <w:sz w:val="28"/>
          <w:szCs w:val="28"/>
          <w:lang w:val="en-CA"/>
        </w:rPr>
        <w:lastRenderedPageBreak/>
        <w:t>APPENDIX G</w:t>
      </w:r>
      <w:bookmarkEnd w:id="16"/>
      <w:r w:rsidRPr="00E83260">
        <w:rPr>
          <w:rFonts w:cs="Arial"/>
          <w:sz w:val="28"/>
          <w:szCs w:val="28"/>
          <w:lang w:val="en-CA"/>
        </w:rPr>
        <w:t xml:space="preserve"> </w:t>
      </w:r>
    </w:p>
    <w:p w:rsidR="00EA7E43" w:rsidRDefault="00EA7E43" w:rsidP="00EA7E43">
      <w:pPr>
        <w:jc w:val="both"/>
        <w:rPr>
          <w:rFonts w:cs="Arial"/>
          <w:sz w:val="22"/>
          <w:szCs w:val="22"/>
        </w:rPr>
      </w:pPr>
    </w:p>
    <w:p w:rsidR="00EA7E43" w:rsidRPr="00E83260" w:rsidRDefault="00EA7E43" w:rsidP="00EA7E43">
      <w:pPr>
        <w:pStyle w:val="Attachmentsub-title2"/>
        <w:pBdr>
          <w:bottom w:val="single" w:sz="4" w:space="1" w:color="auto"/>
        </w:pBdr>
      </w:pPr>
      <w:bookmarkStart w:id="17" w:name="_Toc461379999"/>
      <w:r w:rsidRPr="00E83260">
        <w:rPr>
          <w:caps w:val="0"/>
          <w:u w:val="none"/>
        </w:rPr>
        <w:t>Sample Workplace Violence Prevention Policy</w:t>
      </w:r>
      <w:bookmarkEnd w:id="17"/>
    </w:p>
    <w:p w:rsidR="00EA7E43" w:rsidRDefault="00EA7E43" w:rsidP="00EA7E43">
      <w:pPr>
        <w:pStyle w:val="Header"/>
        <w:rPr>
          <w:rFonts w:ascii="Arial" w:hAnsi="Arial" w:cs="Arial"/>
          <w:bCs/>
          <w:sz w:val="22"/>
          <w:szCs w:val="22"/>
        </w:rPr>
      </w:pPr>
    </w:p>
    <w:p w:rsidR="00EA7E43" w:rsidRDefault="00EA7E43" w:rsidP="00EA7E43">
      <w:pPr>
        <w:pStyle w:val="Header"/>
        <w:jc w:val="both"/>
        <w:rPr>
          <w:rFonts w:ascii="Arial" w:hAnsi="Arial" w:cs="Arial"/>
          <w:sz w:val="22"/>
          <w:szCs w:val="22"/>
        </w:rPr>
      </w:pPr>
      <w:r>
        <w:rPr>
          <w:rFonts w:ascii="Arial" w:hAnsi="Arial" w:cs="Arial"/>
          <w:bCs/>
          <w:sz w:val="22"/>
          <w:szCs w:val="22"/>
        </w:rPr>
        <w:t xml:space="preserve">A word version of this policy can also be found by logging on to ONA’s website at </w:t>
      </w:r>
      <w:hyperlink r:id="rId16" w:history="1">
        <w:r w:rsidRPr="00E1053C">
          <w:rPr>
            <w:rStyle w:val="Hyperlink"/>
            <w:rFonts w:ascii="Arial" w:hAnsi="Arial"/>
            <w:bCs/>
            <w:sz w:val="22"/>
            <w:szCs w:val="22"/>
          </w:rPr>
          <w:t>www.ona.org</w:t>
        </w:r>
      </w:hyperlink>
      <w:r>
        <w:t>.</w:t>
      </w:r>
      <w:r>
        <w:rPr>
          <w:rFonts w:ascii="Arial" w:hAnsi="Arial" w:cs="Arial"/>
          <w:bCs/>
          <w:sz w:val="22"/>
          <w:szCs w:val="22"/>
        </w:rPr>
        <w:t xml:space="preserve"> </w:t>
      </w:r>
    </w:p>
    <w:p w:rsidR="00EA7E43" w:rsidRDefault="00EA7E43" w:rsidP="00EA7E43">
      <w:pPr>
        <w:rPr>
          <w:rFonts w:cs="Arial"/>
        </w:rPr>
      </w:pPr>
    </w:p>
    <w:p w:rsidR="00EA7E43" w:rsidRDefault="00EA7E43" w:rsidP="00EA7E43">
      <w:pPr>
        <w:pStyle w:val="Heading1"/>
        <w:spacing w:before="0" w:after="0"/>
        <w:jc w:val="center"/>
        <w:rPr>
          <w:snapToGrid w:val="0"/>
          <w:sz w:val="24"/>
          <w:szCs w:val="24"/>
        </w:rPr>
      </w:pPr>
      <w:r>
        <w:rPr>
          <w:snapToGrid w:val="0"/>
          <w:sz w:val="24"/>
          <w:szCs w:val="24"/>
        </w:rPr>
        <w:t>(Name of Organization)</w:t>
      </w:r>
    </w:p>
    <w:p w:rsidR="00EA7E43" w:rsidRDefault="00EA7E43" w:rsidP="00EA7E43">
      <w:pPr>
        <w:jc w:val="both"/>
        <w:rPr>
          <w:rFonts w:cs="Arial"/>
          <w:sz w:val="22"/>
          <w:szCs w:val="22"/>
        </w:rPr>
      </w:pPr>
    </w:p>
    <w:p w:rsidR="00EA7E43" w:rsidRDefault="00EA7E43" w:rsidP="00EA7E43">
      <w:pPr>
        <w:pStyle w:val="Heading4"/>
        <w:jc w:val="both"/>
        <w:rPr>
          <w:rFonts w:ascii="Arial" w:hAnsi="Arial" w:cs="Arial"/>
          <w:b/>
          <w:sz w:val="22"/>
          <w:szCs w:val="22"/>
        </w:rPr>
      </w:pPr>
      <w:smartTag w:uri="urn:schemas-microsoft-com:office:smarttags" w:element="place">
        <w:smartTag w:uri="urn:schemas-microsoft-com:office:smarttags" w:element="City">
          <w:r>
            <w:rPr>
              <w:rFonts w:ascii="Arial" w:hAnsi="Arial" w:cs="Arial"/>
              <w:b/>
              <w:sz w:val="22"/>
              <w:szCs w:val="22"/>
            </w:rPr>
            <w:t>Mission</w:t>
          </w:r>
        </w:smartTag>
      </w:smartTag>
    </w:p>
    <w:p w:rsidR="00EA7E43" w:rsidRDefault="00EA7E43" w:rsidP="00EA7E43">
      <w:pPr>
        <w:jc w:val="both"/>
        <w:rPr>
          <w:rFonts w:cs="Arial"/>
          <w:b/>
          <w:i/>
          <w:sz w:val="22"/>
          <w:szCs w:val="22"/>
        </w:rPr>
      </w:pPr>
    </w:p>
    <w:p w:rsidR="00EA7E43" w:rsidRDefault="00EA7E43" w:rsidP="00EA7E43">
      <w:pPr>
        <w:jc w:val="both"/>
        <w:rPr>
          <w:rFonts w:cs="Arial"/>
          <w:sz w:val="22"/>
          <w:szCs w:val="22"/>
        </w:rPr>
      </w:pPr>
      <w:r>
        <w:rPr>
          <w:rFonts w:cs="Arial"/>
          <w:b/>
          <w:sz w:val="22"/>
          <w:szCs w:val="22"/>
        </w:rPr>
        <w:t xml:space="preserve">(Name of organization) </w:t>
      </w:r>
      <w:r>
        <w:rPr>
          <w:rFonts w:cs="Arial"/>
          <w:sz w:val="22"/>
          <w:szCs w:val="22"/>
        </w:rPr>
        <w:t>is</w:t>
      </w:r>
      <w:r>
        <w:rPr>
          <w:rFonts w:cs="Arial"/>
          <w:b/>
          <w:i/>
          <w:sz w:val="22"/>
          <w:szCs w:val="22"/>
        </w:rPr>
        <w:t xml:space="preserve"> </w:t>
      </w:r>
      <w:r>
        <w:rPr>
          <w:rFonts w:cs="Arial"/>
          <w:sz w:val="22"/>
          <w:szCs w:val="22"/>
        </w:rPr>
        <w:t>committed to providing a safe, healthy, and supportive working environment by treating our employees and clients with respect, fairness, sensitivity and dignity. Violence in the workplace can have devastating effects on the quality of life for our employees, our patients</w:t>
      </w:r>
      <w:r w:rsidRPr="003F5B24">
        <w:rPr>
          <w:rFonts w:cs="Arial"/>
          <w:sz w:val="22"/>
          <w:szCs w:val="22"/>
        </w:rPr>
        <w:t>/residents/clients</w:t>
      </w:r>
      <w:r>
        <w:rPr>
          <w:rFonts w:cs="Arial"/>
          <w:sz w:val="22"/>
          <w:szCs w:val="22"/>
        </w:rPr>
        <w:t xml:space="preserve"> and on the productivity of the organization. </w:t>
      </w:r>
    </w:p>
    <w:p w:rsidR="00EA7E43" w:rsidRDefault="00EA7E43" w:rsidP="00EA7E43">
      <w:pPr>
        <w:jc w:val="both"/>
        <w:rPr>
          <w:rFonts w:cs="Arial"/>
          <w:sz w:val="22"/>
          <w:szCs w:val="22"/>
        </w:rPr>
      </w:pPr>
    </w:p>
    <w:p w:rsidR="00EA7E43" w:rsidRDefault="00EA7E43" w:rsidP="00EA7E43">
      <w:pPr>
        <w:pStyle w:val="Heading2"/>
        <w:spacing w:before="0" w:after="0"/>
        <w:jc w:val="both"/>
        <w:rPr>
          <w:i w:val="0"/>
          <w:sz w:val="22"/>
          <w:szCs w:val="22"/>
        </w:rPr>
      </w:pPr>
      <w:r>
        <w:rPr>
          <w:i w:val="0"/>
          <w:sz w:val="22"/>
          <w:szCs w:val="22"/>
        </w:rPr>
        <w:t xml:space="preserve">Purpose </w:t>
      </w:r>
    </w:p>
    <w:p w:rsidR="00EA7E43" w:rsidRDefault="00EA7E43" w:rsidP="00EA7E43">
      <w:pPr>
        <w:jc w:val="both"/>
        <w:rPr>
          <w:rFonts w:cs="Arial"/>
          <w:sz w:val="22"/>
          <w:szCs w:val="22"/>
        </w:rPr>
      </w:pPr>
    </w:p>
    <w:p w:rsidR="00EA7E43" w:rsidRDefault="00EA7E43" w:rsidP="00EA7E43">
      <w:pPr>
        <w:jc w:val="both"/>
        <w:rPr>
          <w:rFonts w:cs="Arial"/>
          <w:snapToGrid w:val="0"/>
          <w:sz w:val="22"/>
          <w:szCs w:val="22"/>
        </w:rPr>
      </w:pPr>
      <w:r>
        <w:rPr>
          <w:rFonts w:cs="Arial"/>
          <w:b/>
          <w:sz w:val="22"/>
          <w:szCs w:val="22"/>
        </w:rPr>
        <w:t>(Name of organization)</w:t>
      </w:r>
      <w:r>
        <w:rPr>
          <w:rFonts w:cs="Arial"/>
          <w:sz w:val="22"/>
          <w:szCs w:val="22"/>
        </w:rPr>
        <w:t xml:space="preserve"> </w:t>
      </w:r>
      <w:r>
        <w:rPr>
          <w:rFonts w:cs="Arial"/>
          <w:snapToGrid w:val="0"/>
          <w:sz w:val="22"/>
          <w:szCs w:val="22"/>
        </w:rPr>
        <w:t xml:space="preserve">is committed to </w:t>
      </w:r>
      <w:r>
        <w:rPr>
          <w:rFonts w:cs="Arial"/>
          <w:sz w:val="22"/>
          <w:szCs w:val="22"/>
        </w:rPr>
        <w:t>providing a working environment free of</w:t>
      </w:r>
      <w:r>
        <w:rPr>
          <w:rFonts w:cs="Arial"/>
          <w:b/>
          <w:i/>
          <w:sz w:val="22"/>
          <w:szCs w:val="22"/>
        </w:rPr>
        <w:t xml:space="preserve"> </w:t>
      </w:r>
      <w:r>
        <w:rPr>
          <w:rFonts w:cs="Arial"/>
          <w:snapToGrid w:val="0"/>
          <w:sz w:val="22"/>
          <w:szCs w:val="22"/>
        </w:rPr>
        <w:t xml:space="preserve">violence. The purpose of this policy is to identify </w:t>
      </w:r>
      <w:proofErr w:type="spellStart"/>
      <w:r>
        <w:rPr>
          <w:rFonts w:cs="Arial"/>
          <w:snapToGrid w:val="0"/>
          <w:sz w:val="22"/>
          <w:szCs w:val="22"/>
        </w:rPr>
        <w:t>behaviour</w:t>
      </w:r>
      <w:proofErr w:type="spellEnd"/>
      <w:r>
        <w:rPr>
          <w:rFonts w:cs="Arial"/>
          <w:snapToGrid w:val="0"/>
          <w:sz w:val="22"/>
          <w:szCs w:val="22"/>
        </w:rPr>
        <w:t xml:space="preserve"> that constitutes workplace and work-related violence and to provide preventative and mitigating procedures, including steps for preventing, summoning immediate assistance, reporting, investigating and resolving incidents of workplace violence. </w:t>
      </w:r>
      <w:r>
        <w:rPr>
          <w:rFonts w:cs="Arial"/>
          <w:sz w:val="22"/>
          <w:szCs w:val="22"/>
          <w:u w:val="single"/>
        </w:rPr>
        <w:t>All</w:t>
      </w:r>
      <w:r>
        <w:rPr>
          <w:rFonts w:cs="Arial"/>
          <w:snapToGrid w:val="0"/>
          <w:sz w:val="22"/>
          <w:szCs w:val="22"/>
        </w:rPr>
        <w:t xml:space="preserve"> workplace parties must be familiar with their individual responsibilities for prevention and corrective action. (</w:t>
      </w:r>
      <w:r>
        <w:rPr>
          <w:rFonts w:cs="Arial"/>
          <w:b/>
          <w:sz w:val="22"/>
          <w:szCs w:val="22"/>
        </w:rPr>
        <w:t>Name of organization)</w:t>
      </w:r>
      <w:r>
        <w:rPr>
          <w:rFonts w:cs="Arial"/>
          <w:b/>
          <w:i/>
          <w:sz w:val="22"/>
          <w:szCs w:val="22"/>
        </w:rPr>
        <w:t xml:space="preserve"> </w:t>
      </w:r>
      <w:r>
        <w:rPr>
          <w:rFonts w:cs="Arial"/>
          <w:sz w:val="22"/>
          <w:szCs w:val="22"/>
        </w:rPr>
        <w:t xml:space="preserve">has consulted the Joint Health and Safety Committee (JHSC) or Health and Safety Representative (HSR) and the following </w:t>
      </w:r>
      <w:r>
        <w:rPr>
          <w:rFonts w:cs="Arial"/>
          <w:snapToGrid w:val="0"/>
          <w:sz w:val="22"/>
          <w:szCs w:val="22"/>
        </w:rPr>
        <w:t xml:space="preserve">legislation governing workplace violence in </w:t>
      </w:r>
      <w:smartTag w:uri="urn:schemas-microsoft-com:office:smarttags" w:element="State">
        <w:smartTag w:uri="urn:schemas-microsoft-com:office:smarttags" w:element="place">
          <w:r>
            <w:rPr>
              <w:rFonts w:cs="Arial"/>
              <w:snapToGrid w:val="0"/>
              <w:sz w:val="22"/>
              <w:szCs w:val="22"/>
            </w:rPr>
            <w:t>Ontario</w:t>
          </w:r>
        </w:smartTag>
      </w:smartTag>
      <w:r>
        <w:rPr>
          <w:rFonts w:cs="Arial"/>
          <w:snapToGrid w:val="0"/>
          <w:sz w:val="22"/>
          <w:szCs w:val="22"/>
        </w:rPr>
        <w:t xml:space="preserve"> to establish this policy.</w:t>
      </w:r>
    </w:p>
    <w:p w:rsidR="00EA7E43" w:rsidRDefault="00EA7E43" w:rsidP="00EA7E43">
      <w:pPr>
        <w:jc w:val="both"/>
        <w:rPr>
          <w:rFonts w:cs="Arial"/>
          <w:snapToGrid w:val="0"/>
          <w:sz w:val="22"/>
          <w:szCs w:val="22"/>
        </w:rPr>
      </w:pPr>
    </w:p>
    <w:p w:rsidR="00EA7E43" w:rsidRDefault="00EA7E43" w:rsidP="00EA7E43">
      <w:pPr>
        <w:pStyle w:val="Header"/>
        <w:numPr>
          <w:ilvl w:val="0"/>
          <w:numId w:val="17"/>
        </w:numPr>
        <w:tabs>
          <w:tab w:val="clear" w:pos="1440"/>
          <w:tab w:val="clear" w:pos="4320"/>
          <w:tab w:val="clear" w:pos="8640"/>
          <w:tab w:val="num" w:pos="540"/>
        </w:tabs>
        <w:spacing w:after="60"/>
        <w:ind w:left="547" w:hanging="547"/>
        <w:jc w:val="both"/>
        <w:rPr>
          <w:rFonts w:ascii="Arial" w:hAnsi="Arial" w:cs="Arial"/>
          <w:snapToGrid w:val="0"/>
          <w:sz w:val="22"/>
          <w:szCs w:val="22"/>
        </w:rPr>
      </w:pPr>
      <w:r>
        <w:rPr>
          <w:rFonts w:ascii="Arial" w:hAnsi="Arial" w:cs="Arial"/>
          <w:i/>
          <w:snapToGrid w:val="0"/>
          <w:sz w:val="22"/>
          <w:szCs w:val="22"/>
        </w:rPr>
        <w:t>Occupational Health and Safety Act.</w:t>
      </w:r>
    </w:p>
    <w:p w:rsidR="00EA7E43" w:rsidRDefault="00EA7E43" w:rsidP="00EA7E43">
      <w:pPr>
        <w:numPr>
          <w:ilvl w:val="0"/>
          <w:numId w:val="17"/>
        </w:numPr>
        <w:tabs>
          <w:tab w:val="clear" w:pos="1440"/>
          <w:tab w:val="num" w:pos="540"/>
        </w:tabs>
        <w:spacing w:after="60"/>
        <w:ind w:left="547" w:hanging="547"/>
        <w:jc w:val="both"/>
        <w:rPr>
          <w:rFonts w:cs="Arial"/>
          <w:i/>
          <w:snapToGrid w:val="0"/>
          <w:sz w:val="22"/>
          <w:szCs w:val="22"/>
        </w:rPr>
      </w:pPr>
      <w:r>
        <w:rPr>
          <w:rFonts w:cs="Arial"/>
          <w:i/>
          <w:snapToGrid w:val="0"/>
          <w:sz w:val="22"/>
          <w:szCs w:val="22"/>
        </w:rPr>
        <w:t>Criminal Code of Canada.</w:t>
      </w:r>
    </w:p>
    <w:p w:rsidR="00EA7E43" w:rsidRDefault="00EA7E43" w:rsidP="00EA7E43">
      <w:pPr>
        <w:pStyle w:val="Header"/>
        <w:numPr>
          <w:ilvl w:val="0"/>
          <w:numId w:val="17"/>
        </w:numPr>
        <w:tabs>
          <w:tab w:val="clear" w:pos="1440"/>
          <w:tab w:val="clear" w:pos="4320"/>
          <w:tab w:val="clear" w:pos="8640"/>
          <w:tab w:val="num" w:pos="540"/>
        </w:tabs>
        <w:spacing w:after="60"/>
        <w:ind w:left="547" w:hanging="547"/>
        <w:jc w:val="both"/>
        <w:rPr>
          <w:rFonts w:ascii="Arial" w:hAnsi="Arial" w:cs="Arial"/>
          <w:snapToGrid w:val="0"/>
          <w:sz w:val="22"/>
          <w:szCs w:val="22"/>
        </w:rPr>
      </w:pPr>
      <w:r>
        <w:rPr>
          <w:rFonts w:ascii="Arial" w:hAnsi="Arial" w:cs="Arial"/>
          <w:i/>
          <w:snapToGrid w:val="0"/>
          <w:sz w:val="22"/>
          <w:szCs w:val="22"/>
        </w:rPr>
        <w:t>Ontario Human Rights Code.</w:t>
      </w:r>
    </w:p>
    <w:p w:rsidR="00EA7E43" w:rsidRDefault="00EA7E43" w:rsidP="00EA7E43">
      <w:pPr>
        <w:pStyle w:val="Header"/>
        <w:numPr>
          <w:ilvl w:val="0"/>
          <w:numId w:val="17"/>
        </w:numPr>
        <w:tabs>
          <w:tab w:val="clear" w:pos="1440"/>
          <w:tab w:val="clear" w:pos="4320"/>
          <w:tab w:val="clear" w:pos="8640"/>
          <w:tab w:val="num" w:pos="540"/>
        </w:tabs>
        <w:spacing w:after="60"/>
        <w:ind w:left="547" w:hanging="547"/>
        <w:jc w:val="both"/>
        <w:rPr>
          <w:rFonts w:ascii="Arial" w:hAnsi="Arial" w:cs="Arial"/>
          <w:snapToGrid w:val="0"/>
          <w:sz w:val="22"/>
          <w:szCs w:val="22"/>
        </w:rPr>
      </w:pPr>
      <w:r>
        <w:rPr>
          <w:rFonts w:ascii="Arial" w:hAnsi="Arial" w:cs="Arial"/>
          <w:i/>
          <w:snapToGrid w:val="0"/>
          <w:sz w:val="22"/>
          <w:szCs w:val="22"/>
        </w:rPr>
        <w:t>Workplace Safety and Insurance Act.</w:t>
      </w:r>
    </w:p>
    <w:p w:rsidR="00EA7E43" w:rsidRDefault="00EA7E43" w:rsidP="00EA7E43">
      <w:pPr>
        <w:numPr>
          <w:ilvl w:val="0"/>
          <w:numId w:val="17"/>
        </w:numPr>
        <w:tabs>
          <w:tab w:val="clear" w:pos="1440"/>
          <w:tab w:val="num" w:pos="540"/>
        </w:tabs>
        <w:spacing w:after="60"/>
        <w:ind w:left="547" w:hanging="547"/>
        <w:jc w:val="both"/>
        <w:rPr>
          <w:rFonts w:cs="Arial"/>
          <w:snapToGrid w:val="0"/>
          <w:sz w:val="22"/>
          <w:szCs w:val="22"/>
        </w:rPr>
      </w:pPr>
      <w:r>
        <w:rPr>
          <w:rFonts w:cs="Arial"/>
          <w:i/>
          <w:snapToGrid w:val="0"/>
          <w:sz w:val="22"/>
          <w:szCs w:val="22"/>
        </w:rPr>
        <w:t>Compensation for Victims of Crime Act.</w:t>
      </w:r>
    </w:p>
    <w:p w:rsidR="00EA7E43" w:rsidRDefault="00EA7E43" w:rsidP="00EA7E43">
      <w:pPr>
        <w:numPr>
          <w:ilvl w:val="0"/>
          <w:numId w:val="17"/>
        </w:numPr>
        <w:tabs>
          <w:tab w:val="clear" w:pos="1440"/>
          <w:tab w:val="num" w:pos="540"/>
        </w:tabs>
        <w:spacing w:after="60"/>
        <w:ind w:left="547" w:hanging="547"/>
        <w:jc w:val="both"/>
        <w:rPr>
          <w:rFonts w:cs="Arial"/>
          <w:snapToGrid w:val="0"/>
          <w:sz w:val="22"/>
          <w:szCs w:val="22"/>
        </w:rPr>
      </w:pPr>
      <w:r>
        <w:rPr>
          <w:rFonts w:cs="Arial"/>
          <w:i/>
          <w:snapToGrid w:val="0"/>
          <w:sz w:val="22"/>
          <w:szCs w:val="22"/>
        </w:rPr>
        <w:t>Regulated Health Professions Act.</w:t>
      </w:r>
    </w:p>
    <w:p w:rsidR="00EA7E43" w:rsidRDefault="00EA7E43" w:rsidP="00EA7E43">
      <w:pPr>
        <w:numPr>
          <w:ilvl w:val="0"/>
          <w:numId w:val="17"/>
        </w:numPr>
        <w:tabs>
          <w:tab w:val="clear" w:pos="1440"/>
          <w:tab w:val="num" w:pos="540"/>
        </w:tabs>
        <w:spacing w:after="60"/>
        <w:ind w:left="547" w:hanging="547"/>
        <w:jc w:val="both"/>
        <w:rPr>
          <w:rFonts w:cs="Arial"/>
          <w:snapToGrid w:val="0"/>
          <w:sz w:val="22"/>
          <w:szCs w:val="22"/>
        </w:rPr>
      </w:pPr>
      <w:r>
        <w:rPr>
          <w:rFonts w:cs="Arial"/>
          <w:i/>
          <w:snapToGrid w:val="0"/>
          <w:sz w:val="22"/>
          <w:szCs w:val="22"/>
        </w:rPr>
        <w:t>Occupier’s Liability Act.</w:t>
      </w:r>
    </w:p>
    <w:p w:rsidR="00EA7E43" w:rsidRDefault="00EA7E43" w:rsidP="00EA7E43">
      <w:pPr>
        <w:numPr>
          <w:ilvl w:val="0"/>
          <w:numId w:val="17"/>
        </w:numPr>
        <w:tabs>
          <w:tab w:val="clear" w:pos="1440"/>
          <w:tab w:val="num" w:pos="540"/>
        </w:tabs>
        <w:ind w:left="540" w:hanging="540"/>
        <w:jc w:val="both"/>
        <w:rPr>
          <w:rFonts w:cs="Arial"/>
          <w:snapToGrid w:val="0"/>
          <w:sz w:val="22"/>
          <w:szCs w:val="22"/>
        </w:rPr>
      </w:pPr>
      <w:r>
        <w:rPr>
          <w:rFonts w:cs="Arial"/>
          <w:i/>
          <w:snapToGrid w:val="0"/>
          <w:sz w:val="22"/>
          <w:szCs w:val="22"/>
        </w:rPr>
        <w:t>Public Hospitals Act.</w:t>
      </w:r>
    </w:p>
    <w:p w:rsidR="00EA7E43" w:rsidRDefault="00EA7E43" w:rsidP="00EA7E43"/>
    <w:p w:rsidR="00EA7E43" w:rsidRDefault="00EA7E43" w:rsidP="00EA7E43">
      <w:pPr>
        <w:rPr>
          <w:sz w:val="22"/>
          <w:szCs w:val="22"/>
        </w:rPr>
      </w:pPr>
      <w:r>
        <w:rPr>
          <w:sz w:val="22"/>
          <w:szCs w:val="22"/>
        </w:rPr>
        <w:t>There are four main categories of workplace violence:</w:t>
      </w:r>
    </w:p>
    <w:p w:rsidR="00EA7E43" w:rsidRDefault="00EA7E43" w:rsidP="00EA7E43">
      <w:pPr>
        <w:rPr>
          <w:sz w:val="22"/>
          <w:szCs w:val="22"/>
        </w:rPr>
      </w:pPr>
    </w:p>
    <w:p w:rsidR="00EA7E43" w:rsidRDefault="00EA7E43" w:rsidP="00EA7E43">
      <w:pPr>
        <w:widowControl w:val="0"/>
        <w:numPr>
          <w:ilvl w:val="1"/>
          <w:numId w:val="13"/>
        </w:numPr>
        <w:tabs>
          <w:tab w:val="clear" w:pos="1440"/>
          <w:tab w:val="num" w:pos="540"/>
        </w:tabs>
        <w:adjustRightInd w:val="0"/>
        <w:spacing w:after="60"/>
        <w:ind w:left="540" w:hanging="540"/>
        <w:jc w:val="both"/>
        <w:textAlignment w:val="baseline"/>
        <w:rPr>
          <w:sz w:val="22"/>
          <w:szCs w:val="22"/>
        </w:rPr>
      </w:pPr>
      <w:r>
        <w:rPr>
          <w:b/>
          <w:sz w:val="22"/>
          <w:szCs w:val="22"/>
        </w:rPr>
        <w:t>External:</w:t>
      </w:r>
      <w:r>
        <w:rPr>
          <w:sz w:val="22"/>
          <w:szCs w:val="22"/>
        </w:rPr>
        <w:t xml:space="preserve"> Thefts, vandalism, assaults by a person with no relationship to the workplace.</w:t>
      </w:r>
    </w:p>
    <w:p w:rsidR="00EA7E43" w:rsidRPr="00673E92" w:rsidRDefault="00EA7E43" w:rsidP="00EA7E43">
      <w:pPr>
        <w:widowControl w:val="0"/>
        <w:numPr>
          <w:ilvl w:val="1"/>
          <w:numId w:val="13"/>
        </w:numPr>
        <w:tabs>
          <w:tab w:val="clear" w:pos="1440"/>
          <w:tab w:val="num" w:pos="540"/>
        </w:tabs>
        <w:adjustRightInd w:val="0"/>
        <w:spacing w:after="60"/>
        <w:ind w:left="547" w:hanging="547"/>
        <w:jc w:val="both"/>
        <w:textAlignment w:val="baseline"/>
        <w:rPr>
          <w:sz w:val="22"/>
          <w:szCs w:val="22"/>
        </w:rPr>
      </w:pPr>
      <w:r>
        <w:rPr>
          <w:b/>
          <w:sz w:val="22"/>
          <w:szCs w:val="22"/>
        </w:rPr>
        <w:t>Client/Customer:</w:t>
      </w:r>
      <w:r>
        <w:rPr>
          <w:sz w:val="22"/>
          <w:szCs w:val="22"/>
        </w:rPr>
        <w:t xml:space="preserve"> Physical or verbal assault towards an employee by a client/family </w:t>
      </w:r>
      <w:r w:rsidRPr="00673E92">
        <w:rPr>
          <w:sz w:val="22"/>
          <w:szCs w:val="22"/>
        </w:rPr>
        <w:t>member or customer.</w:t>
      </w:r>
    </w:p>
    <w:p w:rsidR="00EA7E43" w:rsidRPr="00673E92" w:rsidRDefault="00EA7E43" w:rsidP="00EA7E43">
      <w:pPr>
        <w:pStyle w:val="ListParagraph"/>
        <w:widowControl w:val="0"/>
        <w:numPr>
          <w:ilvl w:val="0"/>
          <w:numId w:val="13"/>
        </w:numPr>
        <w:tabs>
          <w:tab w:val="clear" w:pos="780"/>
          <w:tab w:val="num" w:pos="540"/>
        </w:tabs>
        <w:adjustRightInd w:val="0"/>
        <w:spacing w:after="60"/>
        <w:ind w:left="547" w:hanging="547"/>
        <w:jc w:val="both"/>
        <w:textAlignment w:val="baseline"/>
        <w:rPr>
          <w:sz w:val="22"/>
          <w:szCs w:val="22"/>
        </w:rPr>
      </w:pPr>
      <w:r w:rsidRPr="00673E92">
        <w:rPr>
          <w:b/>
          <w:sz w:val="22"/>
          <w:szCs w:val="22"/>
        </w:rPr>
        <w:t>Employment related:</w:t>
      </w:r>
      <w:r w:rsidRPr="00673E92">
        <w:rPr>
          <w:sz w:val="22"/>
          <w:szCs w:val="22"/>
        </w:rPr>
        <w:t xml:space="preserve"> The violent person (physical or verbal) has or had some type of job-related involvement with the workplace.</w:t>
      </w:r>
    </w:p>
    <w:p w:rsidR="00EA7E43" w:rsidRDefault="00EA7E43" w:rsidP="00EA7E43">
      <w:pPr>
        <w:numPr>
          <w:ilvl w:val="1"/>
          <w:numId w:val="13"/>
        </w:numPr>
        <w:tabs>
          <w:tab w:val="clear" w:pos="1440"/>
          <w:tab w:val="num" w:pos="540"/>
        </w:tabs>
        <w:ind w:left="540" w:hanging="540"/>
        <w:jc w:val="both"/>
        <w:rPr>
          <w:sz w:val="22"/>
          <w:szCs w:val="22"/>
        </w:rPr>
      </w:pPr>
      <w:r>
        <w:rPr>
          <w:b/>
          <w:sz w:val="22"/>
          <w:szCs w:val="22"/>
        </w:rPr>
        <w:t>Domestic Violence:</w:t>
      </w:r>
      <w:r>
        <w:rPr>
          <w:sz w:val="22"/>
          <w:szCs w:val="22"/>
        </w:rPr>
        <w:t xml:space="preserve"> Personal relationship.</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p>
    <w:p w:rsidR="00EA7E43" w:rsidRDefault="00EA7E43" w:rsidP="00EA7E43">
      <w:pPr>
        <w:pStyle w:val="Heading2"/>
        <w:spacing w:before="0" w:after="0"/>
        <w:rPr>
          <w:i w:val="0"/>
          <w:snapToGrid w:val="0"/>
          <w:sz w:val="22"/>
          <w:szCs w:val="22"/>
        </w:rPr>
      </w:pPr>
      <w:r>
        <w:rPr>
          <w:i w:val="0"/>
          <w:snapToGrid w:val="0"/>
          <w:sz w:val="22"/>
          <w:szCs w:val="22"/>
        </w:rPr>
        <w:lastRenderedPageBreak/>
        <w:t>Policy Statement</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r>
        <w:rPr>
          <w:rFonts w:cs="Arial"/>
          <w:snapToGrid w:val="0"/>
          <w:sz w:val="22"/>
          <w:szCs w:val="22"/>
        </w:rPr>
        <w:t>The management of (</w:t>
      </w:r>
      <w:r>
        <w:rPr>
          <w:rFonts w:cs="Arial"/>
          <w:b/>
          <w:sz w:val="22"/>
          <w:szCs w:val="22"/>
        </w:rPr>
        <w:t>Name of organization</w:t>
      </w:r>
      <w:r>
        <w:rPr>
          <w:rFonts w:cs="Arial"/>
          <w:sz w:val="22"/>
          <w:szCs w:val="22"/>
        </w:rPr>
        <w:t xml:space="preserve">) recognizes the potential for workplace and work-related violence and will make every reasonable effort to identify all potential sources of violence in order to eliminate and/or minimize risks. </w:t>
      </w:r>
      <w:r>
        <w:rPr>
          <w:rFonts w:cs="Arial"/>
          <w:snapToGrid w:val="0"/>
          <w:sz w:val="22"/>
          <w:szCs w:val="22"/>
        </w:rPr>
        <w:t>(</w:t>
      </w:r>
      <w:r>
        <w:rPr>
          <w:rFonts w:cs="Arial"/>
          <w:b/>
          <w:sz w:val="22"/>
          <w:szCs w:val="22"/>
        </w:rPr>
        <w:t>Name of organization</w:t>
      </w:r>
      <w:r>
        <w:rPr>
          <w:rFonts w:cs="Arial"/>
          <w:sz w:val="22"/>
          <w:szCs w:val="22"/>
        </w:rPr>
        <w:t xml:space="preserve">) refuses to tolerate any type of </w:t>
      </w:r>
      <w:proofErr w:type="spellStart"/>
      <w:r>
        <w:rPr>
          <w:rFonts w:cs="Arial"/>
          <w:sz w:val="22"/>
          <w:szCs w:val="22"/>
        </w:rPr>
        <w:t>behaviour</w:t>
      </w:r>
      <w:proofErr w:type="spellEnd"/>
      <w:r>
        <w:rPr>
          <w:rFonts w:cs="Arial"/>
          <w:sz w:val="22"/>
          <w:szCs w:val="22"/>
        </w:rPr>
        <w:t xml:space="preserve"> that may constitute or lead to, violence</w:t>
      </w:r>
      <w:r>
        <w:rPr>
          <w:rFonts w:cs="Arial"/>
          <w:snapToGrid w:val="0"/>
          <w:sz w:val="22"/>
          <w:szCs w:val="22"/>
        </w:rPr>
        <w:t xml:space="preserve"> within or related to, the workplace. (</w:t>
      </w:r>
      <w:r>
        <w:rPr>
          <w:rFonts w:cs="Arial"/>
          <w:b/>
          <w:sz w:val="22"/>
          <w:szCs w:val="22"/>
        </w:rPr>
        <w:t>Name of organization</w:t>
      </w:r>
      <w:r>
        <w:rPr>
          <w:rFonts w:cs="Arial"/>
          <w:sz w:val="22"/>
          <w:szCs w:val="22"/>
        </w:rPr>
        <w:t xml:space="preserve">) </w:t>
      </w:r>
      <w:r>
        <w:rPr>
          <w:rFonts w:cs="Arial"/>
          <w:snapToGrid w:val="0"/>
          <w:sz w:val="22"/>
          <w:szCs w:val="22"/>
        </w:rPr>
        <w:t xml:space="preserve">is committed to the expenditure of time, attention, authority and resources to the workplace parties to ensure a safe and healthy working environment for all employees and clients for whom we provide care. </w:t>
      </w:r>
    </w:p>
    <w:p w:rsidR="00EA7E43" w:rsidRDefault="00EA7E43" w:rsidP="00EA7E43">
      <w:pPr>
        <w:pStyle w:val="Header"/>
        <w:tabs>
          <w:tab w:val="clear" w:pos="4320"/>
          <w:tab w:val="clear" w:pos="8640"/>
        </w:tabs>
        <w:jc w:val="both"/>
        <w:rPr>
          <w:rFonts w:ascii="Arial" w:hAnsi="Arial" w:cs="Arial"/>
          <w:snapToGrid w:val="0"/>
          <w:sz w:val="22"/>
          <w:szCs w:val="22"/>
        </w:rPr>
      </w:pPr>
    </w:p>
    <w:p w:rsidR="00EA7E43" w:rsidRDefault="00EA7E43" w:rsidP="00EA7E43">
      <w:pPr>
        <w:rPr>
          <w:rFonts w:cs="Arial"/>
          <w:snapToGrid w:val="0"/>
          <w:color w:val="000000"/>
          <w:sz w:val="22"/>
          <w:szCs w:val="22"/>
        </w:rPr>
      </w:pPr>
      <w:r>
        <w:rPr>
          <w:rFonts w:cs="Arial"/>
          <w:snapToGrid w:val="0"/>
          <w:color w:val="000000"/>
          <w:sz w:val="22"/>
          <w:szCs w:val="22"/>
        </w:rPr>
        <w:t xml:space="preserve">The </w:t>
      </w:r>
      <w:r w:rsidRPr="003D0068">
        <w:rPr>
          <w:rFonts w:cs="Arial"/>
          <w:i/>
          <w:snapToGrid w:val="0"/>
          <w:color w:val="000000"/>
          <w:sz w:val="22"/>
          <w:szCs w:val="22"/>
        </w:rPr>
        <w:t>OHSA</w:t>
      </w:r>
      <w:r>
        <w:rPr>
          <w:rFonts w:cs="Arial"/>
          <w:snapToGrid w:val="0"/>
          <w:color w:val="000000"/>
          <w:sz w:val="22"/>
          <w:szCs w:val="22"/>
        </w:rPr>
        <w:t xml:space="preserve"> defines “workplace violence” as:</w:t>
      </w:r>
    </w:p>
    <w:p w:rsidR="00EA7E43" w:rsidRDefault="00EA7E43" w:rsidP="00EA7E43">
      <w:pPr>
        <w:rPr>
          <w:rFonts w:cs="Arial"/>
          <w:snapToGrid w:val="0"/>
          <w:color w:val="000000"/>
          <w:sz w:val="22"/>
          <w:szCs w:val="22"/>
        </w:rPr>
      </w:pPr>
    </w:p>
    <w:p w:rsidR="00EA7E43" w:rsidRDefault="00EA7E43" w:rsidP="00EA7E43">
      <w:pPr>
        <w:pStyle w:val="definition-e"/>
        <w:tabs>
          <w:tab w:val="left" w:pos="900"/>
        </w:tabs>
        <w:ind w:left="900" w:hanging="54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exercise of physical force by a person against a worker, in a workplace, that causes or could cause physical injury to the worker,</w:t>
      </w:r>
    </w:p>
    <w:p w:rsidR="00EA7E43" w:rsidRDefault="00EA7E43" w:rsidP="00EA7E43">
      <w:pPr>
        <w:pStyle w:val="defclause-e"/>
        <w:tabs>
          <w:tab w:val="left" w:pos="900"/>
        </w:tabs>
        <w:ind w:left="900" w:hanging="526"/>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an</w:t>
      </w:r>
      <w:proofErr w:type="gramEnd"/>
      <w:r>
        <w:rPr>
          <w:rFonts w:ascii="Arial" w:hAnsi="Arial" w:cs="Arial"/>
          <w:sz w:val="22"/>
          <w:szCs w:val="22"/>
        </w:rPr>
        <w:t xml:space="preserve"> attempt to exercise physical force against a worker, in a workplace, that could cause physical injury to the worker,</w:t>
      </w:r>
    </w:p>
    <w:p w:rsidR="00EA7E43" w:rsidRDefault="00EA7E43" w:rsidP="00EA7E43">
      <w:pPr>
        <w:tabs>
          <w:tab w:val="left" w:pos="900"/>
        </w:tabs>
        <w:autoSpaceDE w:val="0"/>
        <w:autoSpaceDN w:val="0"/>
        <w:adjustRightInd w:val="0"/>
        <w:ind w:left="900" w:hanging="526"/>
        <w:rPr>
          <w:rFonts w:cs="Arial"/>
          <w:color w:val="000000"/>
          <w:sz w:val="22"/>
          <w:szCs w:val="22"/>
        </w:rPr>
      </w:pPr>
      <w:r>
        <w:rPr>
          <w:rFonts w:cs="Arial"/>
          <w:color w:val="000000"/>
          <w:sz w:val="22"/>
          <w:szCs w:val="22"/>
        </w:rPr>
        <w:t xml:space="preserve">(c) </w:t>
      </w:r>
      <w:r>
        <w:rPr>
          <w:rFonts w:cs="Arial"/>
          <w:color w:val="000000"/>
          <w:sz w:val="22"/>
          <w:szCs w:val="22"/>
        </w:rPr>
        <w:tab/>
      </w:r>
      <w:proofErr w:type="gramStart"/>
      <w:r>
        <w:rPr>
          <w:rFonts w:cs="Arial"/>
          <w:color w:val="000000"/>
          <w:sz w:val="22"/>
          <w:szCs w:val="22"/>
        </w:rPr>
        <w:t>a</w:t>
      </w:r>
      <w:proofErr w:type="gramEnd"/>
      <w:r>
        <w:rPr>
          <w:rFonts w:cs="Arial"/>
          <w:color w:val="000000"/>
          <w:sz w:val="22"/>
          <w:szCs w:val="22"/>
        </w:rPr>
        <w:t xml:space="preserve"> statement or </w:t>
      </w:r>
      <w:proofErr w:type="spellStart"/>
      <w:r>
        <w:rPr>
          <w:rFonts w:cs="Arial"/>
          <w:color w:val="000000"/>
          <w:sz w:val="22"/>
          <w:szCs w:val="22"/>
        </w:rPr>
        <w:t>behaviour</w:t>
      </w:r>
      <w:proofErr w:type="spellEnd"/>
      <w:r>
        <w:rPr>
          <w:rFonts w:cs="Arial"/>
          <w:color w:val="000000"/>
          <w:sz w:val="22"/>
          <w:szCs w:val="22"/>
        </w:rPr>
        <w:t xml:space="preserve"> that it is reasonable for a worker to interpret as a threat to exercise physical force against the worker, in a workplace, that could cause physical injury to the worker</w:t>
      </w:r>
    </w:p>
    <w:p w:rsidR="00EA7E43" w:rsidRDefault="00EA7E43" w:rsidP="00EA7E43">
      <w:pPr>
        <w:autoSpaceDE w:val="0"/>
        <w:autoSpaceDN w:val="0"/>
        <w:adjustRightInd w:val="0"/>
        <w:rPr>
          <w:rFonts w:cs="Arial"/>
          <w:color w:val="000000"/>
          <w:sz w:val="22"/>
          <w:szCs w:val="22"/>
        </w:rPr>
      </w:pPr>
    </w:p>
    <w:p w:rsidR="00EA7E43" w:rsidRDefault="00EA7E43" w:rsidP="00EA7E43">
      <w:pPr>
        <w:autoSpaceDE w:val="0"/>
        <w:autoSpaceDN w:val="0"/>
        <w:adjustRightInd w:val="0"/>
        <w:jc w:val="both"/>
        <w:rPr>
          <w:color w:val="000000"/>
          <w:sz w:val="22"/>
          <w:szCs w:val="22"/>
        </w:rPr>
      </w:pPr>
      <w:r>
        <w:rPr>
          <w:rFonts w:cs="Arial"/>
          <w:snapToGrid w:val="0"/>
          <w:sz w:val="22"/>
          <w:szCs w:val="22"/>
        </w:rPr>
        <w:t>(</w:t>
      </w:r>
      <w:r>
        <w:rPr>
          <w:rFonts w:cs="Arial"/>
          <w:b/>
          <w:sz w:val="22"/>
          <w:szCs w:val="22"/>
        </w:rPr>
        <w:t>Name of organization</w:t>
      </w:r>
      <w:r>
        <w:rPr>
          <w:rFonts w:cs="Arial"/>
          <w:sz w:val="22"/>
          <w:szCs w:val="22"/>
        </w:rPr>
        <w:t xml:space="preserve">) </w:t>
      </w:r>
      <w:r>
        <w:rPr>
          <w:color w:val="000000"/>
          <w:sz w:val="22"/>
          <w:szCs w:val="22"/>
        </w:rPr>
        <w:t>is committed to taking every precaution reasonable to protect</w:t>
      </w:r>
      <w:r>
        <w:rPr>
          <w:color w:val="000000"/>
        </w:rPr>
        <w:t xml:space="preserve"> workers </w:t>
      </w:r>
      <w:r>
        <w:rPr>
          <w:color w:val="000000"/>
          <w:sz w:val="22"/>
          <w:szCs w:val="22"/>
        </w:rPr>
        <w:t xml:space="preserve">from workplace violence as defined in the </w:t>
      </w:r>
      <w:r w:rsidRPr="003D0068">
        <w:rPr>
          <w:i/>
          <w:color w:val="000000"/>
          <w:sz w:val="22"/>
          <w:szCs w:val="22"/>
        </w:rPr>
        <w:t>OHSA</w:t>
      </w:r>
      <w:r>
        <w:rPr>
          <w:i/>
          <w:color w:val="000000"/>
          <w:sz w:val="22"/>
          <w:szCs w:val="22"/>
        </w:rPr>
        <w:t xml:space="preserve">. </w:t>
      </w:r>
      <w:r>
        <w:rPr>
          <w:color w:val="000000"/>
          <w:sz w:val="22"/>
          <w:szCs w:val="22"/>
        </w:rPr>
        <w:t xml:space="preserve">In addition, </w:t>
      </w:r>
      <w:r>
        <w:rPr>
          <w:rFonts w:cs="Arial"/>
          <w:snapToGrid w:val="0"/>
          <w:sz w:val="22"/>
          <w:szCs w:val="22"/>
        </w:rPr>
        <w:t>(</w:t>
      </w:r>
      <w:r>
        <w:rPr>
          <w:rFonts w:cs="Arial"/>
          <w:b/>
          <w:sz w:val="22"/>
          <w:szCs w:val="22"/>
        </w:rPr>
        <w:t>Name of organization</w:t>
      </w:r>
      <w:r>
        <w:rPr>
          <w:rFonts w:cs="Arial"/>
          <w:sz w:val="22"/>
          <w:szCs w:val="22"/>
        </w:rPr>
        <w:t xml:space="preserve">) </w:t>
      </w:r>
      <w:r>
        <w:rPr>
          <w:color w:val="000000"/>
          <w:sz w:val="22"/>
          <w:szCs w:val="22"/>
        </w:rPr>
        <w:t xml:space="preserve">is committed to taking every precaution reasonable to protect workers from psychological injury/illness from any aggressive </w:t>
      </w:r>
      <w:proofErr w:type="spellStart"/>
      <w:r>
        <w:rPr>
          <w:color w:val="000000"/>
          <w:sz w:val="22"/>
          <w:szCs w:val="22"/>
        </w:rPr>
        <w:t>behaviour</w:t>
      </w:r>
      <w:proofErr w:type="spellEnd"/>
      <w:r>
        <w:rPr>
          <w:color w:val="000000"/>
          <w:sz w:val="22"/>
          <w:szCs w:val="22"/>
        </w:rPr>
        <w:t xml:space="preserve">, and threats of aggressive </w:t>
      </w:r>
      <w:proofErr w:type="spellStart"/>
      <w:r>
        <w:rPr>
          <w:color w:val="000000"/>
          <w:sz w:val="22"/>
          <w:szCs w:val="22"/>
        </w:rPr>
        <w:t>behaviour</w:t>
      </w:r>
      <w:proofErr w:type="spellEnd"/>
      <w:r>
        <w:rPr>
          <w:color w:val="000000"/>
          <w:sz w:val="22"/>
          <w:szCs w:val="22"/>
        </w:rPr>
        <w:t xml:space="preserve">. </w:t>
      </w:r>
      <w:r>
        <w:rPr>
          <w:rFonts w:cs="Arial"/>
          <w:snapToGrid w:val="0"/>
          <w:sz w:val="22"/>
          <w:szCs w:val="22"/>
        </w:rPr>
        <w:t>(</w:t>
      </w:r>
      <w:r>
        <w:rPr>
          <w:rFonts w:cs="Arial"/>
          <w:b/>
          <w:sz w:val="22"/>
          <w:szCs w:val="22"/>
        </w:rPr>
        <w:t>Name of organization</w:t>
      </w:r>
      <w:r>
        <w:rPr>
          <w:rFonts w:cs="Arial"/>
          <w:sz w:val="22"/>
          <w:szCs w:val="22"/>
        </w:rPr>
        <w:t xml:space="preserve">) </w:t>
      </w:r>
      <w:r>
        <w:rPr>
          <w:color w:val="000000"/>
          <w:sz w:val="22"/>
          <w:szCs w:val="22"/>
        </w:rPr>
        <w:t xml:space="preserve">recognizes harassment may be a precursor to violence, and as such embraces harassment – be it a course or a single egregious act of vexatious conduct – as within the scope of our violence prevention policy, program and activities. </w:t>
      </w:r>
    </w:p>
    <w:p w:rsidR="00EA7E43" w:rsidRDefault="00EA7E43" w:rsidP="00EA7E43">
      <w:pPr>
        <w:autoSpaceDE w:val="0"/>
        <w:autoSpaceDN w:val="0"/>
        <w:adjustRightInd w:val="0"/>
        <w:rPr>
          <w:color w:val="000000"/>
          <w:sz w:val="22"/>
          <w:szCs w:val="22"/>
        </w:rPr>
      </w:pPr>
    </w:p>
    <w:p w:rsidR="00EA7E43" w:rsidRDefault="00EA7E43" w:rsidP="00EA7E43">
      <w:pPr>
        <w:jc w:val="both"/>
        <w:rPr>
          <w:rFonts w:cs="Arial"/>
          <w:snapToGrid w:val="0"/>
          <w:sz w:val="22"/>
          <w:szCs w:val="22"/>
        </w:rPr>
      </w:pPr>
      <w:r>
        <w:rPr>
          <w:rFonts w:cs="Arial"/>
          <w:snapToGrid w:val="0"/>
          <w:sz w:val="22"/>
          <w:szCs w:val="22"/>
        </w:rPr>
        <w:t>All managers, supervisors and employees are responsible for following safe work practices, the policy and the procedures outlined in the workplace violence prevention program. Management is responsible for implementing and maintaining the policy and procedures.</w:t>
      </w:r>
    </w:p>
    <w:p w:rsidR="00EA7E43" w:rsidRDefault="00EA7E43" w:rsidP="00EA7E43">
      <w:pPr>
        <w:jc w:val="both"/>
        <w:rPr>
          <w:rFonts w:cs="Arial"/>
          <w:snapToGrid w:val="0"/>
          <w:sz w:val="22"/>
          <w:szCs w:val="22"/>
        </w:rPr>
      </w:pPr>
    </w:p>
    <w:p w:rsidR="00EA7E43" w:rsidRDefault="00EA7E43" w:rsidP="00EA7E43">
      <w:pPr>
        <w:jc w:val="both"/>
        <w:rPr>
          <w:rFonts w:cs="Arial"/>
          <w:sz w:val="22"/>
          <w:szCs w:val="22"/>
        </w:rPr>
      </w:pPr>
      <w:r>
        <w:rPr>
          <w:rFonts w:cs="Arial"/>
          <w:snapToGrid w:val="0"/>
          <w:sz w:val="22"/>
          <w:szCs w:val="22"/>
        </w:rPr>
        <w:t>(</w:t>
      </w:r>
      <w:r>
        <w:rPr>
          <w:rFonts w:cs="Arial"/>
          <w:b/>
          <w:sz w:val="22"/>
          <w:szCs w:val="22"/>
        </w:rPr>
        <w:t>Name of organization</w:t>
      </w:r>
      <w:r>
        <w:rPr>
          <w:rFonts w:cs="Arial"/>
          <w:sz w:val="22"/>
          <w:szCs w:val="22"/>
        </w:rPr>
        <w:t xml:space="preserve">) encourages and supports employee involvement and commitment to the design and implementation of the workplace violence prevention program and will ensure that such design and implementation is conducted in consultation with the JHSC or HSR and addresses all forms and sources of workplace violence. </w:t>
      </w:r>
    </w:p>
    <w:p w:rsidR="00EA7E43" w:rsidRDefault="00EA7E43" w:rsidP="00EA7E43">
      <w:pPr>
        <w:jc w:val="both"/>
        <w:rPr>
          <w:rFonts w:cs="Arial"/>
          <w:sz w:val="22"/>
          <w:szCs w:val="22"/>
        </w:rPr>
      </w:pPr>
    </w:p>
    <w:p w:rsidR="00EA7E43" w:rsidRDefault="00EA7E43" w:rsidP="00EA7E43">
      <w:pPr>
        <w:jc w:val="both"/>
        <w:rPr>
          <w:rFonts w:cs="Arial"/>
          <w:sz w:val="22"/>
          <w:szCs w:val="22"/>
        </w:rPr>
      </w:pPr>
      <w:r>
        <w:rPr>
          <w:rFonts w:cs="Arial"/>
          <w:sz w:val="22"/>
          <w:szCs w:val="22"/>
        </w:rPr>
        <w:t>The management of</w:t>
      </w:r>
      <w:r>
        <w:rPr>
          <w:rFonts w:cs="Arial"/>
          <w:b/>
          <w:i/>
          <w:sz w:val="22"/>
          <w:szCs w:val="22"/>
        </w:rPr>
        <w:t xml:space="preserve"> </w:t>
      </w:r>
      <w:r>
        <w:rPr>
          <w:rFonts w:cs="Arial"/>
          <w:snapToGrid w:val="0"/>
          <w:sz w:val="22"/>
          <w:szCs w:val="22"/>
        </w:rPr>
        <w:t>(</w:t>
      </w:r>
      <w:r>
        <w:rPr>
          <w:rFonts w:cs="Arial"/>
          <w:b/>
          <w:sz w:val="22"/>
          <w:szCs w:val="22"/>
        </w:rPr>
        <w:t>Name of organization</w:t>
      </w:r>
      <w:r>
        <w:rPr>
          <w:rFonts w:cs="Arial"/>
          <w:sz w:val="22"/>
          <w:szCs w:val="22"/>
        </w:rPr>
        <w:t xml:space="preserve">) is responsible for ensuring that all health and safety policies and procedures, including workplace violence, are clearly communicated and understood by all employees, through both general and site-specific training, and annual review of the policy/program. Managers and supervisors are expected to enforce this policy and program requirements fairly and consistently throughout the organization and are accountable for any failure to respond to and investigate allegations of workplace violence. </w:t>
      </w:r>
    </w:p>
    <w:p w:rsidR="00EA7E43" w:rsidRDefault="00EA7E43" w:rsidP="00EA7E43">
      <w:pPr>
        <w:pStyle w:val="Header"/>
        <w:tabs>
          <w:tab w:val="clear" w:pos="4320"/>
          <w:tab w:val="clear" w:pos="8640"/>
        </w:tabs>
        <w:jc w:val="both"/>
        <w:rPr>
          <w:rFonts w:ascii="Arial" w:hAnsi="Arial" w:cs="Arial"/>
          <w:sz w:val="22"/>
          <w:szCs w:val="22"/>
        </w:rPr>
      </w:pPr>
    </w:p>
    <w:p w:rsidR="00EA7E43" w:rsidRDefault="00EA7E43" w:rsidP="00EA7E43">
      <w:pPr>
        <w:pStyle w:val="Heading2"/>
        <w:spacing w:before="0" w:after="0"/>
        <w:rPr>
          <w:i w:val="0"/>
          <w:sz w:val="22"/>
          <w:szCs w:val="22"/>
        </w:rPr>
      </w:pPr>
      <w:r>
        <w:rPr>
          <w:i w:val="0"/>
          <w:sz w:val="22"/>
          <w:szCs w:val="22"/>
        </w:rPr>
        <w:t>Violence in the Workplace Prevention Program</w:t>
      </w:r>
    </w:p>
    <w:p w:rsidR="00EA7E43" w:rsidRDefault="00EA7E43" w:rsidP="00EA7E43">
      <w:pPr>
        <w:keepNext/>
        <w:keepLines/>
        <w:jc w:val="both"/>
        <w:rPr>
          <w:rFonts w:cs="Arial"/>
          <w:snapToGrid w:val="0"/>
          <w:sz w:val="22"/>
          <w:szCs w:val="22"/>
        </w:rPr>
      </w:pPr>
    </w:p>
    <w:p w:rsidR="00EA7E43" w:rsidRDefault="00EA7E43" w:rsidP="00EA7E43">
      <w:pPr>
        <w:pStyle w:val="Header"/>
        <w:tabs>
          <w:tab w:val="clear" w:pos="4320"/>
          <w:tab w:val="clear" w:pos="8640"/>
        </w:tabs>
        <w:jc w:val="both"/>
        <w:rPr>
          <w:rFonts w:ascii="Arial" w:hAnsi="Arial" w:cs="Arial"/>
          <w:snapToGrid w:val="0"/>
          <w:sz w:val="22"/>
          <w:szCs w:val="22"/>
        </w:rPr>
      </w:pPr>
      <w:r>
        <w:rPr>
          <w:rFonts w:ascii="Arial" w:hAnsi="Arial" w:cs="Arial"/>
          <w:snapToGrid w:val="0"/>
          <w:sz w:val="22"/>
          <w:szCs w:val="22"/>
        </w:rPr>
        <w:t xml:space="preserve">A violence prevention program of measures and procedures to operationalize our policy, will be implemented. The violence prevention program can improve the quality of the working environment and substantially decrease the risk of workplace violence. </w:t>
      </w:r>
    </w:p>
    <w:p w:rsidR="00EA7E43" w:rsidRDefault="00EA7E43" w:rsidP="00EA7E43">
      <w:pPr>
        <w:pStyle w:val="Header"/>
        <w:tabs>
          <w:tab w:val="clear" w:pos="4320"/>
          <w:tab w:val="clear" w:pos="8640"/>
        </w:tabs>
        <w:jc w:val="both"/>
        <w:rPr>
          <w:rFonts w:ascii="Arial" w:hAnsi="Arial" w:cs="Arial"/>
          <w:snapToGrid w:val="0"/>
          <w:sz w:val="22"/>
          <w:szCs w:val="22"/>
        </w:rPr>
      </w:pPr>
    </w:p>
    <w:p w:rsidR="00EA7E43" w:rsidRDefault="00EA7E43" w:rsidP="00EA7E43">
      <w:pPr>
        <w:pStyle w:val="Header"/>
        <w:tabs>
          <w:tab w:val="clear" w:pos="4320"/>
          <w:tab w:val="clear" w:pos="8640"/>
        </w:tabs>
        <w:jc w:val="both"/>
        <w:rPr>
          <w:rFonts w:ascii="Arial" w:hAnsi="Arial" w:cs="Arial"/>
          <w:snapToGrid w:val="0"/>
          <w:sz w:val="22"/>
          <w:szCs w:val="22"/>
        </w:rPr>
      </w:pPr>
      <w:r>
        <w:rPr>
          <w:rFonts w:ascii="Arial" w:hAnsi="Arial" w:cs="Arial"/>
          <w:snapToGrid w:val="0"/>
          <w:sz w:val="22"/>
          <w:szCs w:val="22"/>
        </w:rPr>
        <w:lastRenderedPageBreak/>
        <w:t>Elements of the workplace violence prevention program include:</w:t>
      </w:r>
    </w:p>
    <w:p w:rsidR="00EA7E43" w:rsidRDefault="00EA7E43" w:rsidP="00EA7E43">
      <w:pPr>
        <w:pStyle w:val="Header"/>
        <w:tabs>
          <w:tab w:val="clear" w:pos="4320"/>
          <w:tab w:val="clear" w:pos="8640"/>
        </w:tabs>
        <w:jc w:val="both"/>
        <w:rPr>
          <w:rFonts w:ascii="Arial" w:hAnsi="Arial" w:cs="Arial"/>
          <w:snapToGrid w:val="0"/>
          <w:sz w:val="22"/>
          <w:szCs w:val="22"/>
        </w:rPr>
      </w:pPr>
    </w:p>
    <w:p w:rsidR="00EA7E43" w:rsidRDefault="00EA7E43" w:rsidP="00EA7E43">
      <w:pPr>
        <w:pStyle w:val="Header"/>
        <w:numPr>
          <w:ilvl w:val="0"/>
          <w:numId w:val="1"/>
        </w:numPr>
        <w:tabs>
          <w:tab w:val="clear" w:pos="720"/>
          <w:tab w:val="clear" w:pos="4320"/>
          <w:tab w:val="clear" w:pos="8640"/>
          <w:tab w:val="num" w:pos="450"/>
        </w:tabs>
        <w:spacing w:after="60"/>
        <w:ind w:left="450" w:hanging="450"/>
        <w:jc w:val="both"/>
        <w:rPr>
          <w:rFonts w:ascii="Arial" w:hAnsi="Arial" w:cs="Arial"/>
          <w:snapToGrid w:val="0"/>
          <w:sz w:val="22"/>
          <w:szCs w:val="22"/>
        </w:rPr>
      </w:pPr>
      <w:r>
        <w:rPr>
          <w:rFonts w:ascii="Arial" w:hAnsi="Arial" w:cs="Arial"/>
          <w:snapToGrid w:val="0"/>
          <w:sz w:val="22"/>
          <w:szCs w:val="22"/>
        </w:rPr>
        <w:t>Express, demonstrated management commitment.</w:t>
      </w:r>
    </w:p>
    <w:p w:rsidR="00EA7E43" w:rsidRDefault="00EA7E43" w:rsidP="00EA7E43">
      <w:pPr>
        <w:pStyle w:val="Header"/>
        <w:numPr>
          <w:ilvl w:val="0"/>
          <w:numId w:val="1"/>
        </w:numPr>
        <w:tabs>
          <w:tab w:val="clear" w:pos="720"/>
          <w:tab w:val="clear" w:pos="4320"/>
          <w:tab w:val="clear" w:pos="8640"/>
          <w:tab w:val="num" w:pos="450"/>
        </w:tabs>
        <w:spacing w:after="60"/>
        <w:ind w:left="450" w:hanging="450"/>
        <w:jc w:val="both"/>
        <w:rPr>
          <w:rFonts w:ascii="Arial" w:hAnsi="Arial" w:cs="Arial"/>
          <w:snapToGrid w:val="0"/>
          <w:sz w:val="22"/>
          <w:szCs w:val="22"/>
        </w:rPr>
      </w:pPr>
      <w:r>
        <w:rPr>
          <w:rFonts w:ascii="Arial" w:hAnsi="Arial" w:cs="Arial"/>
          <w:snapToGrid w:val="0"/>
          <w:sz w:val="22"/>
          <w:szCs w:val="22"/>
        </w:rPr>
        <w:t>Employee and JHSC or HSR involvement.</w:t>
      </w:r>
    </w:p>
    <w:p w:rsidR="00EA7E43" w:rsidRDefault="00EA7E43" w:rsidP="00EA7E43">
      <w:pPr>
        <w:pStyle w:val="Header"/>
        <w:numPr>
          <w:ilvl w:val="0"/>
          <w:numId w:val="1"/>
        </w:numPr>
        <w:tabs>
          <w:tab w:val="clear" w:pos="720"/>
          <w:tab w:val="clear" w:pos="4320"/>
          <w:tab w:val="clear" w:pos="8640"/>
          <w:tab w:val="num" w:pos="450"/>
        </w:tabs>
        <w:spacing w:after="60"/>
        <w:ind w:left="450" w:hanging="450"/>
        <w:jc w:val="both"/>
        <w:rPr>
          <w:rFonts w:ascii="Arial" w:hAnsi="Arial" w:cs="Arial"/>
          <w:snapToGrid w:val="0"/>
          <w:sz w:val="22"/>
          <w:szCs w:val="22"/>
        </w:rPr>
      </w:pPr>
      <w:r>
        <w:rPr>
          <w:rFonts w:ascii="Arial" w:hAnsi="Arial" w:cs="Arial"/>
          <w:snapToGrid w:val="0"/>
          <w:sz w:val="22"/>
          <w:szCs w:val="22"/>
        </w:rPr>
        <w:t>Communication and training of the violence policy and prevention program.</w:t>
      </w:r>
    </w:p>
    <w:p w:rsidR="00EA7E43" w:rsidRDefault="00EA7E43" w:rsidP="00EA7E43">
      <w:pPr>
        <w:pStyle w:val="Header"/>
        <w:numPr>
          <w:ilvl w:val="0"/>
          <w:numId w:val="1"/>
        </w:numPr>
        <w:tabs>
          <w:tab w:val="clear" w:pos="720"/>
          <w:tab w:val="clear" w:pos="4320"/>
          <w:tab w:val="clear" w:pos="8640"/>
          <w:tab w:val="num" w:pos="450"/>
        </w:tabs>
        <w:spacing w:after="60"/>
        <w:ind w:left="450" w:hanging="450"/>
        <w:jc w:val="both"/>
        <w:rPr>
          <w:rFonts w:ascii="Arial" w:hAnsi="Arial" w:cs="Arial"/>
          <w:snapToGrid w:val="0"/>
          <w:sz w:val="22"/>
          <w:szCs w:val="22"/>
        </w:rPr>
      </w:pPr>
      <w:r>
        <w:rPr>
          <w:rFonts w:ascii="Arial" w:hAnsi="Arial" w:cs="Arial"/>
          <w:snapToGrid w:val="0"/>
          <w:sz w:val="22"/>
          <w:szCs w:val="22"/>
        </w:rPr>
        <w:t>Hazard/risk assessment.</w:t>
      </w:r>
    </w:p>
    <w:p w:rsidR="00EA7E43" w:rsidRDefault="00EA7E43" w:rsidP="00EA7E43">
      <w:pPr>
        <w:pStyle w:val="Header"/>
        <w:numPr>
          <w:ilvl w:val="1"/>
          <w:numId w:val="1"/>
        </w:numPr>
        <w:tabs>
          <w:tab w:val="clear" w:pos="1440"/>
          <w:tab w:val="clear" w:pos="4320"/>
          <w:tab w:val="clear" w:pos="8640"/>
          <w:tab w:val="num" w:pos="450"/>
        </w:tabs>
        <w:spacing w:after="60"/>
        <w:ind w:left="450" w:hanging="450"/>
        <w:jc w:val="both"/>
        <w:rPr>
          <w:rFonts w:ascii="Arial" w:hAnsi="Arial" w:cs="Arial"/>
          <w:snapToGrid w:val="0"/>
          <w:sz w:val="22"/>
          <w:szCs w:val="22"/>
        </w:rPr>
      </w:pPr>
      <w:r>
        <w:rPr>
          <w:rFonts w:ascii="Arial" w:hAnsi="Arial" w:cs="Arial"/>
          <w:snapToGrid w:val="0"/>
          <w:sz w:val="22"/>
          <w:szCs w:val="22"/>
        </w:rPr>
        <w:t xml:space="preserve">Establishment of violence prevention, control/measures, which include hazard prevention controls, methods of </w:t>
      </w:r>
      <w:r w:rsidRPr="00673E92">
        <w:rPr>
          <w:rFonts w:ascii="Arial" w:hAnsi="Arial" w:cs="Arial"/>
          <w:snapToGrid w:val="0"/>
          <w:sz w:val="22"/>
          <w:szCs w:val="22"/>
        </w:rPr>
        <w:t>summoning immediate assistance when workplace violence occurs or is likely to occur, responding to (e.g. code white), reporting and investigating incidents of violence</w:t>
      </w:r>
      <w:r w:rsidRPr="00673E92">
        <w:rPr>
          <w:rFonts w:ascii="Arial" w:hAnsi="Arial" w:cs="Arial"/>
          <w:snapToGrid w:val="0"/>
          <w:color w:val="FF0000"/>
          <w:sz w:val="22"/>
          <w:szCs w:val="22"/>
        </w:rPr>
        <w:t xml:space="preserve">, </w:t>
      </w:r>
      <w:r w:rsidRPr="00673E92">
        <w:rPr>
          <w:rFonts w:ascii="Arial" w:hAnsi="Arial" w:cs="Arial"/>
          <w:snapToGrid w:val="0"/>
          <w:sz w:val="22"/>
          <w:szCs w:val="22"/>
        </w:rPr>
        <w:t>risk identificatio</w:t>
      </w:r>
      <w:r>
        <w:rPr>
          <w:rFonts w:ascii="Arial" w:hAnsi="Arial" w:cs="Arial"/>
          <w:snapToGrid w:val="0"/>
          <w:sz w:val="22"/>
          <w:szCs w:val="22"/>
        </w:rPr>
        <w:t>n/alerts/tracking system (e.g. f</w:t>
      </w:r>
      <w:r w:rsidRPr="00673E92">
        <w:rPr>
          <w:rFonts w:ascii="Arial" w:hAnsi="Arial" w:cs="Arial"/>
          <w:snapToGrid w:val="0"/>
          <w:sz w:val="22"/>
          <w:szCs w:val="22"/>
        </w:rPr>
        <w:t>lagging system) .</w:t>
      </w:r>
    </w:p>
    <w:p w:rsidR="00EA7E43" w:rsidRDefault="00EA7E43" w:rsidP="00EA7E43">
      <w:pPr>
        <w:pStyle w:val="Header"/>
        <w:numPr>
          <w:ilvl w:val="0"/>
          <w:numId w:val="1"/>
        </w:numPr>
        <w:tabs>
          <w:tab w:val="clear" w:pos="720"/>
          <w:tab w:val="clear" w:pos="4320"/>
          <w:tab w:val="clear" w:pos="8640"/>
          <w:tab w:val="num" w:pos="450"/>
        </w:tabs>
        <w:spacing w:after="60"/>
        <w:ind w:left="450" w:hanging="450"/>
        <w:jc w:val="both"/>
        <w:rPr>
          <w:rFonts w:ascii="Arial" w:hAnsi="Arial" w:cs="Arial"/>
          <w:snapToGrid w:val="0"/>
          <w:sz w:val="22"/>
          <w:szCs w:val="22"/>
        </w:rPr>
      </w:pPr>
      <w:r>
        <w:rPr>
          <w:rFonts w:ascii="Arial" w:hAnsi="Arial" w:cs="Arial"/>
          <w:snapToGrid w:val="0"/>
          <w:sz w:val="22"/>
          <w:szCs w:val="22"/>
        </w:rPr>
        <w:t>Education and training of new and existing employees, volunteers, contractors, visitors, etc. about the policy and relevant portions of the program.</w:t>
      </w:r>
    </w:p>
    <w:p w:rsidR="00EA7E43" w:rsidRDefault="00EA7E43" w:rsidP="00EA7E43">
      <w:pPr>
        <w:pStyle w:val="Header"/>
        <w:numPr>
          <w:ilvl w:val="0"/>
          <w:numId w:val="1"/>
        </w:numPr>
        <w:tabs>
          <w:tab w:val="clear" w:pos="720"/>
          <w:tab w:val="clear" w:pos="4320"/>
          <w:tab w:val="clear" w:pos="8640"/>
          <w:tab w:val="num" w:pos="450"/>
        </w:tabs>
        <w:ind w:left="450" w:hanging="450"/>
        <w:jc w:val="both"/>
        <w:rPr>
          <w:snapToGrid w:val="0"/>
        </w:rPr>
      </w:pPr>
      <w:r>
        <w:rPr>
          <w:rFonts w:ascii="Arial" w:hAnsi="Arial" w:cs="Arial"/>
          <w:snapToGrid w:val="0"/>
          <w:sz w:val="22"/>
          <w:szCs w:val="22"/>
        </w:rPr>
        <w:t xml:space="preserve">Evaluation of the policy and program </w:t>
      </w:r>
    </w:p>
    <w:p w:rsidR="00EA7E43" w:rsidRDefault="00EA7E43" w:rsidP="00EA7E43">
      <w:pPr>
        <w:pStyle w:val="Header"/>
        <w:tabs>
          <w:tab w:val="clear" w:pos="4320"/>
          <w:tab w:val="clear" w:pos="8640"/>
        </w:tabs>
        <w:jc w:val="both"/>
        <w:rPr>
          <w:rFonts w:ascii="Arial" w:hAnsi="Arial" w:cs="Arial"/>
          <w:snapToGrid w:val="0"/>
          <w:sz w:val="22"/>
          <w:szCs w:val="22"/>
        </w:rPr>
      </w:pPr>
    </w:p>
    <w:p w:rsidR="00EA7E43" w:rsidRDefault="00EA7E43" w:rsidP="00EA7E43">
      <w:pPr>
        <w:pStyle w:val="Header"/>
        <w:jc w:val="both"/>
        <w:rPr>
          <w:rFonts w:ascii="Arial" w:hAnsi="Arial" w:cs="Arial"/>
          <w:b/>
          <w:snapToGrid w:val="0"/>
          <w:sz w:val="22"/>
          <w:szCs w:val="22"/>
        </w:rPr>
      </w:pPr>
      <w:r>
        <w:rPr>
          <w:rFonts w:ascii="Arial" w:hAnsi="Arial" w:cs="Arial"/>
          <w:b/>
          <w:snapToGrid w:val="0"/>
          <w:sz w:val="22"/>
          <w:szCs w:val="22"/>
        </w:rPr>
        <w:t>Work-related Violence</w:t>
      </w:r>
    </w:p>
    <w:p w:rsidR="00EA7E43" w:rsidRDefault="00EA7E43" w:rsidP="00EA7E43">
      <w:pPr>
        <w:pStyle w:val="Header"/>
        <w:jc w:val="both"/>
        <w:rPr>
          <w:rFonts w:ascii="Arial" w:hAnsi="Arial" w:cs="Arial"/>
          <w:snapToGrid w:val="0"/>
          <w:sz w:val="22"/>
          <w:szCs w:val="22"/>
        </w:rPr>
      </w:pPr>
    </w:p>
    <w:p w:rsidR="00EA7E43" w:rsidRDefault="00EA7E43" w:rsidP="00EA7E43">
      <w:pPr>
        <w:pStyle w:val="Header"/>
        <w:jc w:val="both"/>
        <w:rPr>
          <w:rFonts w:ascii="Arial" w:hAnsi="Arial" w:cs="Arial"/>
          <w:snapToGrid w:val="0"/>
          <w:sz w:val="22"/>
          <w:szCs w:val="22"/>
        </w:rPr>
      </w:pPr>
      <w:r>
        <w:rPr>
          <w:rFonts w:ascii="Arial" w:hAnsi="Arial" w:cs="Arial"/>
          <w:snapToGrid w:val="0"/>
          <w:sz w:val="22"/>
          <w:szCs w:val="22"/>
        </w:rPr>
        <w:t xml:space="preserve">It is important to note that workplace violence can also occur outside of work settings and in cases of domestic violence, can spill over into the workplace. It can occur during work-related functions at off-site locations such as conferences, social events, or visits to clients’ homes. It can also happen in an employee’s home, yet be work related: for example, threatening telephone calls from co-workers, clients, or managers. Workplace violence can be committed by anyone: employees, supervisors, managers, clients (patients, residents, </w:t>
      </w:r>
      <w:proofErr w:type="gramStart"/>
      <w:r>
        <w:rPr>
          <w:rFonts w:ascii="Arial" w:hAnsi="Arial" w:cs="Arial"/>
          <w:snapToGrid w:val="0"/>
          <w:sz w:val="22"/>
          <w:szCs w:val="22"/>
        </w:rPr>
        <w:t>customers</w:t>
      </w:r>
      <w:proofErr w:type="gramEnd"/>
      <w:r>
        <w:rPr>
          <w:rFonts w:ascii="Arial" w:hAnsi="Arial" w:cs="Arial"/>
          <w:snapToGrid w:val="0"/>
          <w:sz w:val="22"/>
          <w:szCs w:val="22"/>
        </w:rPr>
        <w:t>), students, contract workers, visitors, families of clients (patients, residents, customers), families, friends, ex-partner of employees, or unauthorized intruders.</w:t>
      </w:r>
    </w:p>
    <w:p w:rsidR="00EA7E43" w:rsidRDefault="00EA7E43" w:rsidP="00EA7E43">
      <w:pPr>
        <w:pStyle w:val="Header"/>
        <w:tabs>
          <w:tab w:val="clear" w:pos="4320"/>
          <w:tab w:val="clear" w:pos="8640"/>
        </w:tabs>
        <w:jc w:val="both"/>
        <w:rPr>
          <w:rFonts w:ascii="Arial" w:hAnsi="Arial" w:cs="Arial"/>
          <w:snapToGrid w:val="0"/>
          <w:sz w:val="22"/>
          <w:szCs w:val="22"/>
        </w:rPr>
      </w:pPr>
    </w:p>
    <w:p w:rsidR="00EA7E43" w:rsidRDefault="00EA7E43" w:rsidP="00EA7E43">
      <w:pPr>
        <w:pStyle w:val="Heading1"/>
        <w:spacing w:before="0" w:after="0"/>
        <w:jc w:val="both"/>
        <w:rPr>
          <w:snapToGrid w:val="0"/>
          <w:sz w:val="22"/>
          <w:szCs w:val="22"/>
        </w:rPr>
      </w:pPr>
      <w:r>
        <w:rPr>
          <w:snapToGrid w:val="0"/>
          <w:sz w:val="22"/>
          <w:szCs w:val="22"/>
        </w:rPr>
        <w:t>Roles and Responsibilities of Workplace Parties</w:t>
      </w:r>
    </w:p>
    <w:p w:rsidR="00EA7E43" w:rsidRDefault="00EA7E43" w:rsidP="00EA7E43">
      <w:pPr>
        <w:pStyle w:val="Header"/>
        <w:tabs>
          <w:tab w:val="clear" w:pos="4320"/>
          <w:tab w:val="clear" w:pos="8640"/>
        </w:tabs>
        <w:jc w:val="both"/>
        <w:rPr>
          <w:rFonts w:ascii="Arial" w:hAnsi="Arial" w:cs="Arial"/>
          <w:snapToGrid w:val="0"/>
          <w:sz w:val="22"/>
          <w:szCs w:val="22"/>
        </w:rPr>
      </w:pPr>
    </w:p>
    <w:p w:rsidR="00EA7E43" w:rsidRPr="00A92E84" w:rsidRDefault="00EA7E43" w:rsidP="00EA7E43">
      <w:pPr>
        <w:pStyle w:val="Header"/>
        <w:tabs>
          <w:tab w:val="clear" w:pos="4320"/>
          <w:tab w:val="clear" w:pos="8640"/>
        </w:tabs>
        <w:jc w:val="both"/>
        <w:rPr>
          <w:rFonts w:ascii="Arial" w:hAnsi="Arial" w:cs="Arial"/>
          <w:b/>
          <w:snapToGrid w:val="0"/>
          <w:sz w:val="22"/>
          <w:szCs w:val="22"/>
        </w:rPr>
      </w:pPr>
      <w:r>
        <w:rPr>
          <w:rFonts w:ascii="Arial" w:hAnsi="Arial" w:cs="Arial"/>
          <w:b/>
          <w:snapToGrid w:val="0"/>
          <w:sz w:val="22"/>
          <w:szCs w:val="22"/>
        </w:rPr>
        <w:t xml:space="preserve">Employer </w:t>
      </w:r>
      <w:r w:rsidRPr="003F5B24">
        <w:rPr>
          <w:rFonts w:ascii="Arial" w:hAnsi="Arial" w:cs="Arial"/>
          <w:b/>
          <w:snapToGrid w:val="0"/>
          <w:sz w:val="22"/>
          <w:szCs w:val="22"/>
        </w:rPr>
        <w:t>(Including Directors)</w:t>
      </w:r>
    </w:p>
    <w:p w:rsidR="00EA7E43" w:rsidRDefault="00EA7E43" w:rsidP="00EA7E43">
      <w:pPr>
        <w:pStyle w:val="Header"/>
        <w:tabs>
          <w:tab w:val="clear" w:pos="4320"/>
          <w:tab w:val="clear" w:pos="8640"/>
        </w:tabs>
        <w:jc w:val="both"/>
        <w:rPr>
          <w:rFonts w:ascii="Arial" w:hAnsi="Arial" w:cs="Arial"/>
          <w:b/>
          <w:snapToGrid w:val="0"/>
          <w:sz w:val="22"/>
          <w:szCs w:val="22"/>
        </w:rPr>
      </w:pPr>
    </w:p>
    <w:p w:rsidR="00EA7E43"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Take every precaution reasonable in the circumstances for the protection of workers.</w:t>
      </w:r>
    </w:p>
    <w:p w:rsidR="00EA7E43" w:rsidRPr="00673E92"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 xml:space="preserve">In consultation with the JHSC or HSR, take appropriate action to eliminate/reduce identified </w:t>
      </w:r>
      <w:r w:rsidRPr="00673E92">
        <w:rPr>
          <w:rFonts w:ascii="Arial" w:hAnsi="Arial" w:cs="Arial"/>
          <w:snapToGrid w:val="0"/>
          <w:sz w:val="22"/>
          <w:szCs w:val="22"/>
        </w:rPr>
        <w:t>hazards/risks by establishing controls/measures and procedures.</w:t>
      </w:r>
    </w:p>
    <w:p w:rsidR="00EA7E43" w:rsidRPr="00673E92" w:rsidRDefault="00EA7E43" w:rsidP="00EA7E43">
      <w:pPr>
        <w:numPr>
          <w:ilvl w:val="0"/>
          <w:numId w:val="3"/>
        </w:numPr>
        <w:tabs>
          <w:tab w:val="clear" w:pos="360"/>
          <w:tab w:val="num" w:pos="450"/>
        </w:tabs>
        <w:spacing w:after="120"/>
        <w:ind w:left="450" w:hanging="450"/>
        <w:jc w:val="both"/>
        <w:rPr>
          <w:rFonts w:cs="Arial"/>
          <w:sz w:val="22"/>
          <w:szCs w:val="22"/>
        </w:rPr>
      </w:pPr>
      <w:r w:rsidRPr="00673E92">
        <w:rPr>
          <w:rFonts w:cs="Arial"/>
          <w:sz w:val="22"/>
          <w:szCs w:val="22"/>
        </w:rPr>
        <w:t>Identify and alert staff to violent patients/residents/clients/persons and hazardous situations.</w:t>
      </w:r>
    </w:p>
    <w:p w:rsidR="00EA7E43" w:rsidRPr="00673E92"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sidRPr="00673E92">
        <w:rPr>
          <w:rFonts w:ascii="Arial" w:hAnsi="Arial" w:cs="Arial"/>
          <w:snapToGrid w:val="0"/>
          <w:sz w:val="22"/>
          <w:szCs w:val="22"/>
        </w:rPr>
        <w:t>In consultation with the JHSC or HSR, conduct regular hazard/risk assessments and provide a copy of the assessment to the JHSC or HSR.</w:t>
      </w:r>
    </w:p>
    <w:p w:rsidR="00EA7E43" w:rsidRPr="00673E92"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sidRPr="00673E92">
        <w:rPr>
          <w:rFonts w:ascii="Arial" w:hAnsi="Arial" w:cs="Arial"/>
          <w:snapToGrid w:val="0"/>
          <w:sz w:val="22"/>
          <w:szCs w:val="22"/>
        </w:rPr>
        <w:t>In consultation with the JHSC or HSR, develop, establish and put into effect measures and procedures for the safety of workers (e.g. security guards, flagging, summoning immediate assistance, code white etc.).</w:t>
      </w:r>
    </w:p>
    <w:p w:rsidR="00EA7E43" w:rsidRPr="00673E92"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sidRPr="00673E92">
        <w:rPr>
          <w:rFonts w:ascii="Arial" w:hAnsi="Arial" w:cs="Arial"/>
          <w:snapToGrid w:val="0"/>
          <w:sz w:val="22"/>
          <w:szCs w:val="22"/>
        </w:rPr>
        <w:t>In consultation JHSC or HSR, develop, establish and provide training and education of all employees.</w:t>
      </w:r>
      <w:r w:rsidRPr="00673E92">
        <w:rPr>
          <w:rFonts w:cs="Arial"/>
          <w:sz w:val="22"/>
          <w:szCs w:val="22"/>
        </w:rPr>
        <w:t xml:space="preserve"> </w:t>
      </w:r>
      <w:r w:rsidRPr="00673E92">
        <w:rPr>
          <w:rFonts w:ascii="Arial" w:hAnsi="Arial" w:cs="Arial"/>
          <w:sz w:val="22"/>
          <w:szCs w:val="22"/>
        </w:rPr>
        <w:t>Conduct unit specific training and ensure all staff are trained on the Workp</w:t>
      </w:r>
      <w:r>
        <w:rPr>
          <w:rFonts w:ascii="Arial" w:hAnsi="Arial" w:cs="Arial"/>
          <w:sz w:val="22"/>
          <w:szCs w:val="22"/>
        </w:rPr>
        <w:t>lace Violence Prevention Policy/</w:t>
      </w:r>
      <w:r w:rsidRPr="00673E92">
        <w:rPr>
          <w:rFonts w:ascii="Arial" w:hAnsi="Arial" w:cs="Arial"/>
          <w:sz w:val="22"/>
          <w:szCs w:val="22"/>
        </w:rPr>
        <w:t>Measures/Procedures/Program, including domestic violence in the workplace</w:t>
      </w:r>
    </w:p>
    <w:p w:rsidR="00EA7E43"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Ensure measures and procedures identified in the violence program are carried out and that management is held accountable for responding to and resolving all complaints of violence.</w:t>
      </w:r>
    </w:p>
    <w:p w:rsidR="00EA7E43" w:rsidRPr="00155D7F"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sidRPr="00155D7F">
        <w:rPr>
          <w:rFonts w:ascii="Arial" w:hAnsi="Arial" w:cs="Arial"/>
          <w:snapToGrid w:val="0"/>
          <w:sz w:val="22"/>
          <w:szCs w:val="22"/>
        </w:rPr>
        <w:t xml:space="preserve">Modeling and integrating safe </w:t>
      </w:r>
      <w:proofErr w:type="spellStart"/>
      <w:r w:rsidRPr="00155D7F">
        <w:rPr>
          <w:rFonts w:ascii="Arial" w:hAnsi="Arial" w:cs="Arial"/>
          <w:snapToGrid w:val="0"/>
          <w:sz w:val="22"/>
          <w:szCs w:val="22"/>
        </w:rPr>
        <w:t>behaviour</w:t>
      </w:r>
      <w:proofErr w:type="spellEnd"/>
      <w:r w:rsidRPr="00155D7F">
        <w:rPr>
          <w:rFonts w:ascii="Arial" w:hAnsi="Arial" w:cs="Arial"/>
          <w:snapToGrid w:val="0"/>
          <w:sz w:val="22"/>
          <w:szCs w:val="22"/>
        </w:rPr>
        <w:t xml:space="preserve"> into day-to-day operations.</w:t>
      </w:r>
    </w:p>
    <w:p w:rsidR="00EA7E43"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lastRenderedPageBreak/>
        <w:t>Provide appropriate means to summon immediate assistance when workplace violence occurs or is likely to occur.</w:t>
      </w:r>
    </w:p>
    <w:p w:rsidR="00EA7E43" w:rsidRDefault="00EA7E43" w:rsidP="00EA7E43">
      <w:pPr>
        <w:pStyle w:val="Header"/>
        <w:numPr>
          <w:ilvl w:val="0"/>
          <w:numId w:val="3"/>
        </w:numPr>
        <w:tabs>
          <w:tab w:val="clear" w:pos="36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Provide appropriate reporting and response measures.</w:t>
      </w:r>
    </w:p>
    <w:p w:rsidR="00EA7E43"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Pr>
          <w:rFonts w:ascii="Arial" w:hAnsi="Arial" w:cs="Arial"/>
          <w:snapToGrid w:val="0"/>
          <w:sz w:val="22"/>
          <w:szCs w:val="22"/>
        </w:rPr>
        <w:t>Review all reports of violence and/or threats of violence in a prompt, objective and sensitive manner. This includes a review of all investigations associated with violence-related incidents.</w:t>
      </w:r>
    </w:p>
    <w:p w:rsidR="00EA7E43"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Pr>
          <w:rFonts w:ascii="Arial" w:hAnsi="Arial" w:cs="Arial"/>
          <w:snapToGrid w:val="0"/>
          <w:sz w:val="22"/>
          <w:szCs w:val="22"/>
        </w:rPr>
        <w:t xml:space="preserve">Take appropriate corrective action. </w:t>
      </w:r>
    </w:p>
    <w:p w:rsidR="00EA7E43"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Pr>
          <w:rFonts w:ascii="Arial" w:hAnsi="Arial" w:cs="Arial"/>
          <w:snapToGrid w:val="0"/>
          <w:sz w:val="22"/>
          <w:szCs w:val="22"/>
        </w:rPr>
        <w:t>Assist the JHSC or HSR in the carrying out of any of their functions</w:t>
      </w:r>
    </w:p>
    <w:p w:rsidR="00EA7E43"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Pr>
          <w:rFonts w:ascii="Arial" w:hAnsi="Arial" w:cs="Arial"/>
          <w:snapToGrid w:val="0"/>
          <w:sz w:val="22"/>
          <w:szCs w:val="22"/>
        </w:rPr>
        <w:t>Facilitate medical attention and appropriate support for all those either directly or indirectly involved in a violent incident.</w:t>
      </w:r>
    </w:p>
    <w:p w:rsidR="00EA7E43"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Pr>
          <w:rFonts w:ascii="Arial" w:hAnsi="Arial" w:cs="Arial"/>
          <w:snapToGrid w:val="0"/>
          <w:sz w:val="22"/>
          <w:szCs w:val="22"/>
        </w:rPr>
        <w:t>Conduct an annual review of the violence prevention policy/program in consultation with the JHSC or HSR.</w:t>
      </w:r>
    </w:p>
    <w:p w:rsidR="00EA7E43" w:rsidRPr="00673E92"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Pr>
          <w:rFonts w:ascii="Arial" w:hAnsi="Arial" w:cs="Arial"/>
          <w:snapToGrid w:val="0"/>
          <w:sz w:val="22"/>
          <w:szCs w:val="22"/>
        </w:rPr>
        <w:t xml:space="preserve">Ensure any deaths or critical injuries have been reported </w:t>
      </w:r>
      <w:r w:rsidRPr="00673E92">
        <w:rPr>
          <w:rFonts w:ascii="Arial" w:hAnsi="Arial" w:cs="Arial"/>
          <w:snapToGrid w:val="0"/>
          <w:sz w:val="22"/>
          <w:szCs w:val="22"/>
        </w:rPr>
        <w:t>immediately</w:t>
      </w:r>
      <w:r w:rsidRPr="00673E92">
        <w:rPr>
          <w:rFonts w:ascii="Arial" w:hAnsi="Arial" w:cs="Arial"/>
          <w:snapToGrid w:val="0"/>
          <w:color w:val="FF0000"/>
          <w:sz w:val="22"/>
          <w:szCs w:val="22"/>
        </w:rPr>
        <w:t xml:space="preserve"> </w:t>
      </w:r>
      <w:r w:rsidRPr="00673E92">
        <w:rPr>
          <w:rFonts w:ascii="Arial" w:hAnsi="Arial" w:cs="Arial"/>
          <w:snapToGrid w:val="0"/>
          <w:sz w:val="22"/>
          <w:szCs w:val="22"/>
        </w:rPr>
        <w:t xml:space="preserve">to a Ministry of </w:t>
      </w:r>
      <w:proofErr w:type="spellStart"/>
      <w:r w:rsidRPr="00673E92">
        <w:rPr>
          <w:rFonts w:ascii="Arial" w:hAnsi="Arial" w:cs="Arial"/>
          <w:snapToGrid w:val="0"/>
          <w:sz w:val="22"/>
          <w:szCs w:val="22"/>
        </w:rPr>
        <w:t>Labour</w:t>
      </w:r>
      <w:proofErr w:type="spellEnd"/>
      <w:r w:rsidRPr="00673E92">
        <w:rPr>
          <w:rFonts w:ascii="Arial" w:hAnsi="Arial" w:cs="Arial"/>
          <w:snapToGrid w:val="0"/>
          <w:sz w:val="22"/>
          <w:szCs w:val="22"/>
        </w:rPr>
        <w:t xml:space="preserve"> (MOL) inspector, the police (as required), the JHSC, the HSR</w:t>
      </w:r>
      <w:r>
        <w:rPr>
          <w:rFonts w:ascii="Arial" w:hAnsi="Arial" w:cs="Arial"/>
          <w:snapToGrid w:val="0"/>
          <w:sz w:val="22"/>
          <w:szCs w:val="22"/>
        </w:rPr>
        <w:t xml:space="preserve"> and trade union and are investigated with the JHSC or HSR, </w:t>
      </w:r>
      <w:r w:rsidRPr="00673E92">
        <w:rPr>
          <w:rFonts w:ascii="Arial" w:hAnsi="Arial" w:cs="Arial"/>
          <w:snapToGrid w:val="0"/>
          <w:sz w:val="22"/>
          <w:szCs w:val="22"/>
        </w:rPr>
        <w:t xml:space="preserve">and that a report goes to all parties in writing within 48 hours of the occurrence on the circumstances of the occurrence, containing such information and particulars as the </w:t>
      </w:r>
      <w:r w:rsidRPr="00673E92">
        <w:rPr>
          <w:rFonts w:ascii="Arial" w:hAnsi="Arial" w:cs="Arial"/>
          <w:i/>
          <w:snapToGrid w:val="0"/>
          <w:sz w:val="22"/>
          <w:szCs w:val="22"/>
        </w:rPr>
        <w:t>OHSA</w:t>
      </w:r>
      <w:r w:rsidRPr="00673E92">
        <w:rPr>
          <w:rFonts w:ascii="Arial" w:hAnsi="Arial" w:cs="Arial"/>
          <w:snapToGrid w:val="0"/>
          <w:sz w:val="22"/>
          <w:szCs w:val="22"/>
        </w:rPr>
        <w:t xml:space="preserve"> and regulations prescribe. Facilitate immediate JHSC worker member or HSR investigations.</w:t>
      </w:r>
    </w:p>
    <w:p w:rsidR="00EA7E43"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sidRPr="00673E92">
        <w:rPr>
          <w:rFonts w:ascii="Arial" w:hAnsi="Arial" w:cs="Arial"/>
          <w:snapToGrid w:val="0"/>
          <w:sz w:val="22"/>
          <w:szCs w:val="22"/>
        </w:rPr>
        <w:t>Ensure all accidents causing injury or illness are reported to the JHSC or HSR, the Union and MOL where applicable within four days of the occurrence containing all of the prescribed information contained in the Health Care Residential Facilities Regulation.</w:t>
      </w:r>
    </w:p>
    <w:p w:rsidR="00EA7E43" w:rsidRPr="00673E92" w:rsidRDefault="00EA7E43" w:rsidP="00EA7E43">
      <w:pPr>
        <w:pStyle w:val="Header"/>
        <w:numPr>
          <w:ilvl w:val="0"/>
          <w:numId w:val="3"/>
        </w:numPr>
        <w:tabs>
          <w:tab w:val="clear" w:pos="360"/>
          <w:tab w:val="clear" w:pos="4320"/>
          <w:tab w:val="clear" w:pos="8640"/>
          <w:tab w:val="left" w:pos="450"/>
        </w:tabs>
        <w:spacing w:after="120"/>
        <w:ind w:left="450" w:hanging="450"/>
        <w:jc w:val="both"/>
        <w:rPr>
          <w:rFonts w:ascii="Arial" w:hAnsi="Arial" w:cs="Arial"/>
          <w:snapToGrid w:val="0"/>
          <w:sz w:val="22"/>
          <w:szCs w:val="22"/>
        </w:rPr>
      </w:pPr>
      <w:r w:rsidRPr="00673E92">
        <w:rPr>
          <w:rFonts w:ascii="Arial" w:hAnsi="Arial" w:cs="Arial"/>
          <w:snapToGrid w:val="0"/>
          <w:sz w:val="22"/>
          <w:szCs w:val="22"/>
        </w:rPr>
        <w:t xml:space="preserve">Ensure all accidents/illnesses are reported to WSIB where a worker loses time from work, requires health care, earns less than regular pay for regular work, requires modified work at less than regular pay or performs modified work at regular pay for more than seven days. </w:t>
      </w:r>
    </w:p>
    <w:p w:rsidR="00EA7E43" w:rsidRPr="006653AF" w:rsidRDefault="00EA7E43" w:rsidP="00EA7E43">
      <w:pPr>
        <w:jc w:val="both"/>
        <w:rPr>
          <w:strike/>
          <w:snapToGrid w:val="0"/>
          <w:sz w:val="22"/>
          <w:szCs w:val="22"/>
        </w:rPr>
      </w:pPr>
    </w:p>
    <w:p w:rsidR="00EA7E43" w:rsidRDefault="00EA7E43" w:rsidP="00EA7E43">
      <w:pPr>
        <w:pStyle w:val="Heading3"/>
        <w:spacing w:before="0" w:after="0"/>
        <w:jc w:val="both"/>
        <w:rPr>
          <w:snapToGrid w:val="0"/>
          <w:sz w:val="22"/>
          <w:szCs w:val="22"/>
        </w:rPr>
      </w:pPr>
      <w:r>
        <w:rPr>
          <w:snapToGrid w:val="0"/>
          <w:sz w:val="22"/>
          <w:szCs w:val="22"/>
        </w:rPr>
        <w:t>Managers/Supervisors</w:t>
      </w:r>
    </w:p>
    <w:p w:rsidR="00EA7E43" w:rsidRDefault="00EA7E43" w:rsidP="00EA7E43">
      <w:pPr>
        <w:jc w:val="both"/>
        <w:rPr>
          <w:rFonts w:cs="Arial"/>
          <w:sz w:val="22"/>
          <w:szCs w:val="22"/>
        </w:rPr>
      </w:pPr>
    </w:p>
    <w:p w:rsidR="00EA7E43" w:rsidRPr="00D3506E" w:rsidRDefault="00EA7E43" w:rsidP="00EA7E43">
      <w:pPr>
        <w:numPr>
          <w:ilvl w:val="0"/>
          <w:numId w:val="4"/>
        </w:numPr>
        <w:tabs>
          <w:tab w:val="clear" w:pos="720"/>
          <w:tab w:val="num" w:pos="450"/>
        </w:tabs>
        <w:spacing w:after="120"/>
        <w:ind w:left="450" w:hanging="450"/>
        <w:jc w:val="both"/>
        <w:rPr>
          <w:rFonts w:cs="Arial"/>
          <w:sz w:val="22"/>
          <w:szCs w:val="22"/>
        </w:rPr>
      </w:pPr>
      <w:r w:rsidRPr="00D3506E">
        <w:rPr>
          <w:rFonts w:cs="Arial"/>
          <w:snapToGrid w:val="0"/>
          <w:sz w:val="22"/>
          <w:szCs w:val="22"/>
        </w:rPr>
        <w:t>Must be “competent” as defined in the OHSA</w:t>
      </w:r>
      <w:r>
        <w:rPr>
          <w:rFonts w:cs="Arial"/>
          <w:snapToGrid w:val="0"/>
          <w:sz w:val="22"/>
          <w:szCs w:val="22"/>
        </w:rPr>
        <w:t>.</w:t>
      </w:r>
    </w:p>
    <w:p w:rsidR="00EA7E43" w:rsidRPr="00673E92" w:rsidRDefault="00EA7E43" w:rsidP="00EA7E43">
      <w:pPr>
        <w:numPr>
          <w:ilvl w:val="0"/>
          <w:numId w:val="4"/>
        </w:numPr>
        <w:tabs>
          <w:tab w:val="clear" w:pos="720"/>
          <w:tab w:val="num" w:pos="450"/>
        </w:tabs>
        <w:spacing w:after="120"/>
        <w:ind w:left="450" w:hanging="450"/>
        <w:jc w:val="both"/>
        <w:rPr>
          <w:rFonts w:cs="Arial"/>
          <w:sz w:val="22"/>
          <w:szCs w:val="22"/>
        </w:rPr>
      </w:pPr>
      <w:r>
        <w:rPr>
          <w:rFonts w:cs="Arial"/>
          <w:snapToGrid w:val="0"/>
          <w:sz w:val="22"/>
          <w:szCs w:val="22"/>
        </w:rPr>
        <w:t xml:space="preserve">Take </w:t>
      </w:r>
      <w:r w:rsidRPr="00673E92">
        <w:rPr>
          <w:rFonts w:cs="Arial"/>
          <w:snapToGrid w:val="0"/>
          <w:sz w:val="22"/>
          <w:szCs w:val="22"/>
        </w:rPr>
        <w:t>every precaution reasonable in the circumstances for the protection of workers.</w:t>
      </w:r>
    </w:p>
    <w:p w:rsidR="00EA7E43" w:rsidRPr="00673E92" w:rsidRDefault="00EA7E43" w:rsidP="00EA7E43">
      <w:pPr>
        <w:numPr>
          <w:ilvl w:val="0"/>
          <w:numId w:val="4"/>
        </w:numPr>
        <w:tabs>
          <w:tab w:val="clear" w:pos="720"/>
          <w:tab w:val="num" w:pos="450"/>
        </w:tabs>
        <w:spacing w:after="120"/>
        <w:ind w:left="450" w:hanging="450"/>
        <w:jc w:val="both"/>
        <w:rPr>
          <w:rFonts w:cs="Arial"/>
          <w:sz w:val="22"/>
          <w:szCs w:val="22"/>
        </w:rPr>
      </w:pPr>
      <w:r w:rsidRPr="00673E92">
        <w:rPr>
          <w:rFonts w:cs="Arial"/>
          <w:snapToGrid w:val="0"/>
          <w:sz w:val="22"/>
          <w:szCs w:val="22"/>
        </w:rPr>
        <w:t xml:space="preserve">Ensure workers are trained on all measures and procedures identified in the violence program and that the measures and procedures are carried out. </w:t>
      </w:r>
    </w:p>
    <w:p w:rsidR="00EA7E43" w:rsidRPr="00673E92"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 xml:space="preserve">Must enforce </w:t>
      </w:r>
      <w:r w:rsidRPr="00673E92">
        <w:rPr>
          <w:rFonts w:cs="Arial"/>
          <w:sz w:val="22"/>
          <w:szCs w:val="22"/>
        </w:rPr>
        <w:t>policy and procedures and monitor worker compliance.</w:t>
      </w:r>
    </w:p>
    <w:p w:rsidR="00EA7E43" w:rsidRPr="00673E92" w:rsidRDefault="00EA7E43" w:rsidP="00EA7E43">
      <w:pPr>
        <w:numPr>
          <w:ilvl w:val="0"/>
          <w:numId w:val="4"/>
        </w:numPr>
        <w:tabs>
          <w:tab w:val="clear" w:pos="720"/>
          <w:tab w:val="num" w:pos="450"/>
        </w:tabs>
        <w:spacing w:after="120"/>
        <w:ind w:left="450" w:hanging="450"/>
        <w:jc w:val="both"/>
        <w:rPr>
          <w:rFonts w:cs="Arial"/>
          <w:sz w:val="22"/>
          <w:szCs w:val="22"/>
        </w:rPr>
      </w:pPr>
      <w:r w:rsidRPr="00673E92">
        <w:rPr>
          <w:rFonts w:cs="Arial"/>
          <w:sz w:val="22"/>
          <w:szCs w:val="22"/>
        </w:rPr>
        <w:t>Conduct risk assessments and reassess the risk of violence to workers as often as necessary to ensure the policy and program continue to protect workers.</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Identify training needs and conduct unit specific training. Ensure all staff are trained on the Workplace Violence Prevention Policy/Program, including domestic violence in the workplace.</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Identify and alert staff to violent patients</w:t>
      </w:r>
      <w:r>
        <w:rPr>
          <w:rFonts w:cs="Arial"/>
          <w:color w:val="000000"/>
          <w:sz w:val="22"/>
          <w:szCs w:val="22"/>
        </w:rPr>
        <w:t>/residents/clients/persons</w:t>
      </w:r>
      <w:r>
        <w:rPr>
          <w:rFonts w:cs="Arial"/>
          <w:sz w:val="22"/>
          <w:szCs w:val="22"/>
        </w:rPr>
        <w:t xml:space="preserve"> and hazardous situations.</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Shall promptly respond to and investigate all allegations and incidents of workplace violence, whether written or verbal, using the organization’s accident investigation procedure and form and contact the police department as required.</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lastRenderedPageBreak/>
        <w:t>Determine the root cause of the incident and implement preventive measures.</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Facilitate medical attention for employee(s) as required.</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Ensure that debriefing is completed for those either directly or indirectly involved in the incident.</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 xml:space="preserve">Contact the Human Resources Department to ensure the employee receives further </w:t>
      </w:r>
      <w:r w:rsidRPr="00673E92">
        <w:rPr>
          <w:rFonts w:cs="Arial"/>
          <w:sz w:val="22"/>
          <w:szCs w:val="22"/>
        </w:rPr>
        <w:t>counselling</w:t>
      </w:r>
      <w:r>
        <w:rPr>
          <w:rFonts w:cs="Arial"/>
          <w:sz w:val="22"/>
          <w:szCs w:val="22"/>
        </w:rPr>
        <w:t xml:space="preserve"> regarding </w:t>
      </w:r>
      <w:r w:rsidRPr="00673E92">
        <w:rPr>
          <w:rFonts w:cs="Arial"/>
          <w:sz w:val="22"/>
          <w:szCs w:val="22"/>
        </w:rPr>
        <w:t xml:space="preserve">their </w:t>
      </w:r>
      <w:r>
        <w:rPr>
          <w:rFonts w:cs="Arial"/>
          <w:sz w:val="22"/>
          <w:szCs w:val="22"/>
        </w:rPr>
        <w:t>legal rights.</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Support staff throughout the process following an incident and in the return to work process, including developing a safety plan as needed.</w:t>
      </w:r>
    </w:p>
    <w:p w:rsidR="00EA7E43" w:rsidRDefault="00EA7E43" w:rsidP="00EA7E43">
      <w:pPr>
        <w:numPr>
          <w:ilvl w:val="0"/>
          <w:numId w:val="4"/>
        </w:numPr>
        <w:tabs>
          <w:tab w:val="clear" w:pos="720"/>
          <w:tab w:val="num" w:pos="450"/>
        </w:tabs>
        <w:spacing w:after="120"/>
        <w:ind w:left="450" w:hanging="450"/>
        <w:jc w:val="both"/>
        <w:rPr>
          <w:rFonts w:cs="Arial"/>
          <w:sz w:val="22"/>
          <w:szCs w:val="22"/>
        </w:rPr>
      </w:pPr>
      <w:r>
        <w:rPr>
          <w:rFonts w:cs="Arial"/>
          <w:sz w:val="22"/>
          <w:szCs w:val="22"/>
        </w:rPr>
        <w:t>Track and analyze incidents for trending and prevention initiatives.</w:t>
      </w:r>
    </w:p>
    <w:p w:rsidR="00EA7E43" w:rsidRDefault="00EA7E43" w:rsidP="00EA7E43">
      <w:pPr>
        <w:pStyle w:val="Header"/>
        <w:numPr>
          <w:ilvl w:val="0"/>
          <w:numId w:val="4"/>
        </w:numPr>
        <w:tabs>
          <w:tab w:val="clear" w:pos="72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 xml:space="preserve">Immediately report a death or critical injury to an MOL inspector, the police (as required), JHSC, the HSR and trade union, and investigate with the JHSC or HSR and report to all parties in writing within 48 hours of the occurrence the circumstances of the occurrence, containing such information and particulars as </w:t>
      </w:r>
      <w:r w:rsidRPr="002C6772">
        <w:rPr>
          <w:rFonts w:ascii="Arial" w:hAnsi="Arial" w:cs="Arial"/>
          <w:snapToGrid w:val="0"/>
          <w:sz w:val="22"/>
          <w:szCs w:val="22"/>
        </w:rPr>
        <w:t>the regulations</w:t>
      </w:r>
      <w:r>
        <w:rPr>
          <w:rFonts w:ascii="Arial" w:hAnsi="Arial" w:cs="Arial"/>
          <w:snapToGrid w:val="0"/>
          <w:sz w:val="22"/>
          <w:szCs w:val="22"/>
        </w:rPr>
        <w:t xml:space="preserve"> prescribe. Facilitate immediate JHSC worker member or HSR investigations. </w:t>
      </w:r>
    </w:p>
    <w:p w:rsidR="00EA7E43" w:rsidRDefault="00EA7E43" w:rsidP="00EA7E43">
      <w:pPr>
        <w:pStyle w:val="Header"/>
        <w:numPr>
          <w:ilvl w:val="0"/>
          <w:numId w:val="4"/>
        </w:numPr>
        <w:tabs>
          <w:tab w:val="clear" w:pos="72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Assist the JHSC or HSR in carrying out of any of their functions.</w:t>
      </w:r>
    </w:p>
    <w:p w:rsidR="00EA7E43" w:rsidRPr="005957F3" w:rsidRDefault="00EA7E43" w:rsidP="00EA7E43">
      <w:pPr>
        <w:pStyle w:val="Header"/>
        <w:numPr>
          <w:ilvl w:val="0"/>
          <w:numId w:val="4"/>
        </w:numPr>
        <w:tabs>
          <w:tab w:val="clear" w:pos="720"/>
          <w:tab w:val="clear" w:pos="4320"/>
          <w:tab w:val="clear" w:pos="8640"/>
          <w:tab w:val="num" w:pos="450"/>
        </w:tabs>
        <w:spacing w:after="120"/>
        <w:ind w:left="450" w:hanging="450"/>
        <w:jc w:val="both"/>
        <w:rPr>
          <w:rFonts w:ascii="Arial" w:hAnsi="Arial" w:cs="Arial"/>
          <w:snapToGrid w:val="0"/>
          <w:sz w:val="22"/>
          <w:szCs w:val="22"/>
        </w:rPr>
      </w:pPr>
      <w:r>
        <w:rPr>
          <w:rFonts w:ascii="Arial" w:hAnsi="Arial" w:cs="Arial"/>
          <w:snapToGrid w:val="0"/>
          <w:sz w:val="22"/>
          <w:szCs w:val="22"/>
        </w:rPr>
        <w:t xml:space="preserve">Issue a report to the employer and WSIB on all accidents/illnesses involving lost time, where a worker requires health care, earns less than regular pay for regular work, requires modified work at less than regular pay or performs modified work at regular pay for more than seven </w:t>
      </w:r>
      <w:r w:rsidRPr="00673E92">
        <w:rPr>
          <w:rFonts w:ascii="Arial" w:hAnsi="Arial" w:cs="Arial"/>
          <w:snapToGrid w:val="0"/>
          <w:sz w:val="22"/>
          <w:szCs w:val="22"/>
        </w:rPr>
        <w:t>days. Ensure all accidents causing injury (where a worker is unable to perform usual duties or requires medical attention) or illness (where the employer is advised by or on behalf of the worker of an occupational illness or that a claim for WSIB has been made) are re</w:t>
      </w:r>
      <w:r>
        <w:rPr>
          <w:rFonts w:ascii="Arial" w:hAnsi="Arial" w:cs="Arial"/>
          <w:snapToGrid w:val="0"/>
          <w:sz w:val="22"/>
          <w:szCs w:val="22"/>
        </w:rPr>
        <w:t>ported to the JHSC or HSR, the u</w:t>
      </w:r>
      <w:r w:rsidRPr="00673E92">
        <w:rPr>
          <w:rFonts w:ascii="Arial" w:hAnsi="Arial" w:cs="Arial"/>
          <w:snapToGrid w:val="0"/>
          <w:sz w:val="22"/>
          <w:szCs w:val="22"/>
        </w:rPr>
        <w:t xml:space="preserve">nion and MOL where applicable within </w:t>
      </w:r>
      <w:r>
        <w:rPr>
          <w:rFonts w:ascii="Arial" w:hAnsi="Arial" w:cs="Arial"/>
          <w:snapToGrid w:val="0"/>
          <w:sz w:val="22"/>
          <w:szCs w:val="22"/>
        </w:rPr>
        <w:t>four</w:t>
      </w:r>
      <w:r w:rsidRPr="00673E92">
        <w:rPr>
          <w:rFonts w:ascii="Arial" w:hAnsi="Arial" w:cs="Arial"/>
          <w:snapToGrid w:val="0"/>
          <w:sz w:val="22"/>
          <w:szCs w:val="22"/>
        </w:rPr>
        <w:t xml:space="preserve"> days of the occurrence containing all of the prescribed information contained in the Health Care Residential Facilities Regulation.</w:t>
      </w:r>
    </w:p>
    <w:p w:rsidR="00EA7E43" w:rsidRDefault="00EA7E43" w:rsidP="00EA7E43">
      <w:pPr>
        <w:pStyle w:val="Header"/>
        <w:numPr>
          <w:ilvl w:val="0"/>
          <w:numId w:val="4"/>
        </w:numPr>
        <w:tabs>
          <w:tab w:val="clear" w:pos="720"/>
          <w:tab w:val="clear" w:pos="4320"/>
          <w:tab w:val="clear" w:pos="8640"/>
          <w:tab w:val="num" w:pos="450"/>
        </w:tabs>
        <w:ind w:left="450" w:hanging="450"/>
        <w:jc w:val="both"/>
        <w:rPr>
          <w:rFonts w:ascii="Arial" w:hAnsi="Arial" w:cs="Arial"/>
          <w:snapToGrid w:val="0"/>
          <w:sz w:val="22"/>
          <w:szCs w:val="22"/>
        </w:rPr>
      </w:pPr>
      <w:r>
        <w:rPr>
          <w:rFonts w:ascii="Arial" w:hAnsi="Arial" w:cs="Arial"/>
          <w:snapToGrid w:val="0"/>
          <w:sz w:val="22"/>
          <w:szCs w:val="22"/>
        </w:rPr>
        <w:t>Ensure there is a review at least annually of the workplace violence prevention policy/program.</w:t>
      </w:r>
    </w:p>
    <w:p w:rsidR="00EA7E43" w:rsidRDefault="00EA7E43" w:rsidP="00EA7E43">
      <w:pPr>
        <w:jc w:val="both"/>
        <w:rPr>
          <w:rFonts w:cs="Arial"/>
          <w:sz w:val="22"/>
          <w:szCs w:val="22"/>
        </w:rPr>
      </w:pPr>
    </w:p>
    <w:p w:rsidR="00EA7E43" w:rsidRDefault="00EA7E43" w:rsidP="00EA7E43">
      <w:pPr>
        <w:pStyle w:val="Heading4"/>
        <w:jc w:val="both"/>
        <w:rPr>
          <w:rFonts w:ascii="Arial" w:hAnsi="Arial" w:cs="Arial"/>
          <w:b/>
          <w:sz w:val="22"/>
          <w:szCs w:val="22"/>
        </w:rPr>
      </w:pPr>
      <w:r>
        <w:rPr>
          <w:rFonts w:ascii="Arial" w:hAnsi="Arial" w:cs="Arial"/>
          <w:b/>
          <w:sz w:val="22"/>
          <w:szCs w:val="22"/>
        </w:rPr>
        <w:t>Employees (Workers/ Physicians/Contractors</w:t>
      </w:r>
      <w:r w:rsidRPr="003F5B24">
        <w:rPr>
          <w:rFonts w:ascii="Arial" w:hAnsi="Arial" w:cs="Arial"/>
          <w:b/>
          <w:sz w:val="22"/>
          <w:szCs w:val="22"/>
        </w:rPr>
        <w:t>/Individual Managers and Directors)</w:t>
      </w:r>
    </w:p>
    <w:p w:rsidR="00EA7E43" w:rsidRDefault="00EA7E43" w:rsidP="00EA7E43">
      <w:pPr>
        <w:pStyle w:val="Default"/>
        <w:rPr>
          <w:sz w:val="22"/>
          <w:szCs w:val="22"/>
        </w:rPr>
      </w:pPr>
    </w:p>
    <w:p w:rsidR="00EA7E43" w:rsidRDefault="00EA7E43" w:rsidP="00EA7E43">
      <w:pPr>
        <w:numPr>
          <w:ilvl w:val="0"/>
          <w:numId w:val="5"/>
        </w:numPr>
        <w:tabs>
          <w:tab w:val="clear" w:pos="720"/>
          <w:tab w:val="num" w:pos="450"/>
        </w:tabs>
        <w:spacing w:after="60"/>
        <w:ind w:left="446" w:hanging="446"/>
        <w:jc w:val="both"/>
        <w:rPr>
          <w:rFonts w:cs="Arial"/>
          <w:sz w:val="22"/>
          <w:szCs w:val="22"/>
        </w:rPr>
      </w:pPr>
      <w:r>
        <w:rPr>
          <w:rFonts w:cs="Arial"/>
          <w:sz w:val="22"/>
          <w:szCs w:val="22"/>
        </w:rPr>
        <w:t>Participate in violence prevention policy/program education and training programs in order to be able to appropriately respond to any incident of workplace violence.</w:t>
      </w:r>
    </w:p>
    <w:p w:rsidR="00EA7E43" w:rsidRDefault="00EA7E43" w:rsidP="00EA7E43">
      <w:pPr>
        <w:numPr>
          <w:ilvl w:val="0"/>
          <w:numId w:val="5"/>
        </w:numPr>
        <w:tabs>
          <w:tab w:val="clear" w:pos="720"/>
          <w:tab w:val="num" w:pos="450"/>
        </w:tabs>
        <w:spacing w:after="60"/>
        <w:ind w:left="446" w:hanging="446"/>
        <w:jc w:val="both"/>
        <w:rPr>
          <w:rFonts w:cs="Arial"/>
          <w:sz w:val="22"/>
          <w:szCs w:val="22"/>
        </w:rPr>
      </w:pPr>
      <w:r>
        <w:rPr>
          <w:rFonts w:cs="Arial"/>
          <w:sz w:val="22"/>
          <w:szCs w:val="22"/>
        </w:rPr>
        <w:t>Understand and comply with the violence in the workplace prevention policy/program and all related procedures.</w:t>
      </w:r>
    </w:p>
    <w:p w:rsidR="00EA7E43" w:rsidRDefault="00EA7E43" w:rsidP="00EA7E43">
      <w:pPr>
        <w:numPr>
          <w:ilvl w:val="0"/>
          <w:numId w:val="5"/>
        </w:numPr>
        <w:tabs>
          <w:tab w:val="clear" w:pos="720"/>
          <w:tab w:val="num" w:pos="450"/>
        </w:tabs>
        <w:spacing w:after="60"/>
        <w:ind w:left="446" w:hanging="446"/>
        <w:jc w:val="both"/>
        <w:rPr>
          <w:rFonts w:cs="Arial"/>
          <w:snapToGrid w:val="0"/>
          <w:sz w:val="22"/>
          <w:szCs w:val="22"/>
        </w:rPr>
      </w:pPr>
      <w:r>
        <w:rPr>
          <w:rFonts w:cs="Arial"/>
          <w:snapToGrid w:val="0"/>
          <w:sz w:val="22"/>
          <w:szCs w:val="22"/>
        </w:rPr>
        <w:t xml:space="preserve">Actively participate in the management of violent/aggressive </w:t>
      </w:r>
      <w:proofErr w:type="spellStart"/>
      <w:r>
        <w:rPr>
          <w:rFonts w:cs="Arial"/>
          <w:snapToGrid w:val="0"/>
          <w:sz w:val="22"/>
          <w:szCs w:val="22"/>
        </w:rPr>
        <w:t>behaviour</w:t>
      </w:r>
      <w:proofErr w:type="spellEnd"/>
      <w:r>
        <w:rPr>
          <w:rFonts w:cs="Arial"/>
          <w:snapToGrid w:val="0"/>
          <w:sz w:val="22"/>
          <w:szCs w:val="22"/>
        </w:rPr>
        <w:t>.</w:t>
      </w:r>
    </w:p>
    <w:p w:rsidR="00EA7E43" w:rsidRDefault="00EA7E43" w:rsidP="00EA7E43">
      <w:pPr>
        <w:numPr>
          <w:ilvl w:val="0"/>
          <w:numId w:val="5"/>
        </w:numPr>
        <w:tabs>
          <w:tab w:val="clear" w:pos="720"/>
          <w:tab w:val="num" w:pos="450"/>
        </w:tabs>
        <w:spacing w:after="60"/>
        <w:ind w:left="446" w:hanging="446"/>
        <w:jc w:val="both"/>
        <w:rPr>
          <w:rFonts w:cs="Arial"/>
          <w:sz w:val="22"/>
          <w:szCs w:val="22"/>
        </w:rPr>
      </w:pPr>
      <w:r>
        <w:rPr>
          <w:rFonts w:cs="Arial"/>
          <w:sz w:val="22"/>
          <w:szCs w:val="22"/>
        </w:rPr>
        <w:t xml:space="preserve">Report all </w:t>
      </w:r>
      <w:r w:rsidRPr="00756FF6">
        <w:rPr>
          <w:rFonts w:cs="Arial"/>
          <w:sz w:val="22"/>
          <w:szCs w:val="22"/>
        </w:rPr>
        <w:t>hazards, i</w:t>
      </w:r>
      <w:r>
        <w:rPr>
          <w:rFonts w:cs="Arial"/>
          <w:sz w:val="22"/>
          <w:szCs w:val="22"/>
        </w:rPr>
        <w:t>ncidents/injuries of violence and/or threats of violence to their manager or supervisor immediately, completing the workplace violence incident report form.</w:t>
      </w:r>
    </w:p>
    <w:p w:rsidR="00EA7E43" w:rsidRDefault="00EA7E43" w:rsidP="00EA7E43">
      <w:pPr>
        <w:numPr>
          <w:ilvl w:val="0"/>
          <w:numId w:val="5"/>
        </w:numPr>
        <w:tabs>
          <w:tab w:val="clear" w:pos="720"/>
          <w:tab w:val="num" w:pos="450"/>
        </w:tabs>
        <w:spacing w:after="60"/>
        <w:ind w:left="446" w:hanging="446"/>
        <w:jc w:val="both"/>
        <w:rPr>
          <w:rFonts w:cs="Arial"/>
          <w:sz w:val="22"/>
          <w:szCs w:val="22"/>
        </w:rPr>
      </w:pPr>
      <w:r>
        <w:rPr>
          <w:rFonts w:cs="Arial"/>
          <w:sz w:val="22"/>
          <w:szCs w:val="22"/>
        </w:rPr>
        <w:t>Inform the JHSC or worker member of the JHSC or HSR about any concerns about the potential for violence in the workplace.</w:t>
      </w:r>
    </w:p>
    <w:p w:rsidR="00EA7E43" w:rsidRDefault="00EA7E43" w:rsidP="00EA7E43">
      <w:pPr>
        <w:numPr>
          <w:ilvl w:val="0"/>
          <w:numId w:val="5"/>
        </w:numPr>
        <w:tabs>
          <w:tab w:val="clear" w:pos="720"/>
          <w:tab w:val="num" w:pos="450"/>
        </w:tabs>
        <w:spacing w:after="60"/>
        <w:ind w:left="446" w:hanging="446"/>
        <w:jc w:val="both"/>
        <w:rPr>
          <w:rFonts w:cs="Arial"/>
          <w:sz w:val="22"/>
          <w:szCs w:val="22"/>
        </w:rPr>
      </w:pPr>
      <w:r>
        <w:rPr>
          <w:rFonts w:cs="Arial"/>
          <w:sz w:val="22"/>
          <w:szCs w:val="22"/>
        </w:rPr>
        <w:t>Contribute to hazard/risk assessments.</w:t>
      </w:r>
    </w:p>
    <w:p w:rsidR="00EA7E43" w:rsidRDefault="00EA7E43" w:rsidP="00EA7E43">
      <w:pPr>
        <w:numPr>
          <w:ilvl w:val="0"/>
          <w:numId w:val="5"/>
        </w:numPr>
        <w:tabs>
          <w:tab w:val="clear" w:pos="720"/>
          <w:tab w:val="num" w:pos="450"/>
        </w:tabs>
        <w:spacing w:after="60"/>
        <w:ind w:left="446" w:hanging="446"/>
        <w:jc w:val="both"/>
        <w:rPr>
          <w:rFonts w:cs="Arial"/>
          <w:sz w:val="22"/>
          <w:szCs w:val="22"/>
        </w:rPr>
      </w:pPr>
      <w:r>
        <w:rPr>
          <w:rFonts w:cs="Arial"/>
          <w:sz w:val="22"/>
          <w:szCs w:val="22"/>
        </w:rPr>
        <w:t>Seek support from available resources as required when confronted with violence or threats of violence.</w:t>
      </w:r>
    </w:p>
    <w:p w:rsidR="00EA7E43" w:rsidRDefault="00EA7E43" w:rsidP="00EA7E43">
      <w:pPr>
        <w:numPr>
          <w:ilvl w:val="0"/>
          <w:numId w:val="5"/>
        </w:numPr>
        <w:tabs>
          <w:tab w:val="clear" w:pos="720"/>
          <w:tab w:val="num" w:pos="450"/>
        </w:tabs>
        <w:spacing w:after="60"/>
        <w:ind w:left="446" w:hanging="446"/>
        <w:jc w:val="both"/>
        <w:rPr>
          <w:rFonts w:cs="Arial"/>
          <w:b/>
          <w:bCs/>
          <w:snapToGrid w:val="0"/>
          <w:sz w:val="22"/>
          <w:szCs w:val="22"/>
        </w:rPr>
      </w:pPr>
      <w:r>
        <w:rPr>
          <w:rFonts w:cs="Arial"/>
          <w:sz w:val="22"/>
          <w:szCs w:val="22"/>
        </w:rPr>
        <w:t>Seek medical attention.</w:t>
      </w:r>
    </w:p>
    <w:p w:rsidR="00EA7E43" w:rsidRDefault="00EA7E43" w:rsidP="00EA7E43">
      <w:pPr>
        <w:numPr>
          <w:ilvl w:val="0"/>
          <w:numId w:val="5"/>
        </w:numPr>
        <w:tabs>
          <w:tab w:val="clear" w:pos="720"/>
          <w:tab w:val="num" w:pos="450"/>
        </w:tabs>
        <w:ind w:left="450" w:hanging="450"/>
        <w:jc w:val="both"/>
        <w:rPr>
          <w:rFonts w:cs="Arial"/>
          <w:bCs/>
          <w:snapToGrid w:val="0"/>
          <w:sz w:val="22"/>
          <w:szCs w:val="22"/>
        </w:rPr>
      </w:pPr>
      <w:r>
        <w:rPr>
          <w:rFonts w:cs="Arial"/>
          <w:sz w:val="22"/>
          <w:szCs w:val="22"/>
        </w:rPr>
        <w:t>Participate in a review at least annually of the workplace violence prevention policy/program.</w:t>
      </w:r>
    </w:p>
    <w:p w:rsidR="00EA7E43" w:rsidRPr="00EA7E43" w:rsidRDefault="00EA7E43" w:rsidP="00EA7E43"/>
    <w:p w:rsidR="00EA7E43" w:rsidRDefault="00EA7E43" w:rsidP="00EA7E43">
      <w:pPr>
        <w:jc w:val="both"/>
        <w:rPr>
          <w:rFonts w:cs="Arial"/>
          <w:b/>
          <w:bCs/>
          <w:snapToGrid w:val="0"/>
          <w:sz w:val="22"/>
          <w:szCs w:val="22"/>
        </w:rPr>
      </w:pPr>
      <w:r>
        <w:rPr>
          <w:rFonts w:cs="Arial"/>
          <w:b/>
          <w:bCs/>
          <w:snapToGrid w:val="0"/>
          <w:sz w:val="22"/>
          <w:szCs w:val="22"/>
        </w:rPr>
        <w:t>JHSC or HSR</w:t>
      </w:r>
    </w:p>
    <w:p w:rsidR="00EA7E43" w:rsidRDefault="00EA7E43" w:rsidP="00EA7E43">
      <w:pPr>
        <w:jc w:val="both"/>
        <w:rPr>
          <w:rFonts w:cs="Arial"/>
          <w:bCs/>
          <w:snapToGrid w:val="0"/>
          <w:sz w:val="22"/>
          <w:szCs w:val="22"/>
        </w:rPr>
      </w:pPr>
    </w:p>
    <w:p w:rsidR="00EA7E43" w:rsidRDefault="00EA7E43" w:rsidP="00EA7E43">
      <w:pPr>
        <w:numPr>
          <w:ilvl w:val="0"/>
          <w:numId w:val="6"/>
        </w:numPr>
        <w:tabs>
          <w:tab w:val="clear" w:pos="720"/>
          <w:tab w:val="left" w:pos="450"/>
        </w:tabs>
        <w:spacing w:after="120"/>
        <w:ind w:left="450" w:hanging="450"/>
        <w:jc w:val="both"/>
        <w:rPr>
          <w:rFonts w:cs="Arial"/>
          <w:bCs/>
          <w:snapToGrid w:val="0"/>
          <w:sz w:val="22"/>
          <w:szCs w:val="22"/>
        </w:rPr>
      </w:pPr>
      <w:r>
        <w:rPr>
          <w:rFonts w:cs="Arial"/>
          <w:bCs/>
          <w:snapToGrid w:val="0"/>
          <w:sz w:val="22"/>
          <w:szCs w:val="22"/>
        </w:rPr>
        <w:t>Identify situations that may be a source of danger or hazard to workers (e.g. during regular workplace inspections, through analyzing acciden</w:t>
      </w:r>
      <w:r w:rsidRPr="00756FF6">
        <w:rPr>
          <w:rFonts w:cs="Arial"/>
          <w:bCs/>
          <w:snapToGrid w:val="0"/>
          <w:sz w:val="22"/>
          <w:szCs w:val="22"/>
        </w:rPr>
        <w:t xml:space="preserve">t/illness </w:t>
      </w:r>
      <w:r>
        <w:rPr>
          <w:rFonts w:cs="Arial"/>
          <w:bCs/>
          <w:snapToGrid w:val="0"/>
          <w:sz w:val="22"/>
          <w:szCs w:val="22"/>
        </w:rPr>
        <w:t>reporting information) and make recommendations to the employer for the improvement of the health and safety of workers.</w:t>
      </w:r>
    </w:p>
    <w:p w:rsidR="00EA7E43" w:rsidRDefault="00EA7E43" w:rsidP="00EA7E43">
      <w:pPr>
        <w:numPr>
          <w:ilvl w:val="0"/>
          <w:numId w:val="6"/>
        </w:numPr>
        <w:tabs>
          <w:tab w:val="clear" w:pos="720"/>
          <w:tab w:val="left" w:pos="450"/>
        </w:tabs>
        <w:spacing w:after="120"/>
        <w:ind w:left="450" w:hanging="450"/>
        <w:jc w:val="both"/>
        <w:rPr>
          <w:rFonts w:cs="Arial"/>
          <w:bCs/>
          <w:snapToGrid w:val="0"/>
          <w:sz w:val="22"/>
          <w:szCs w:val="22"/>
        </w:rPr>
      </w:pPr>
      <w:r>
        <w:rPr>
          <w:rFonts w:cs="Arial"/>
          <w:sz w:val="22"/>
          <w:szCs w:val="22"/>
        </w:rPr>
        <w:t>Be consulted about and make recommendations to the employer about the development, establishment and implementation of a violence policy, controls/measures and procedures (violence prevention program).</w:t>
      </w:r>
    </w:p>
    <w:p w:rsidR="00EA7E43" w:rsidRDefault="00EA7E43" w:rsidP="00EA7E43">
      <w:pPr>
        <w:numPr>
          <w:ilvl w:val="0"/>
          <w:numId w:val="6"/>
        </w:numPr>
        <w:tabs>
          <w:tab w:val="clear" w:pos="720"/>
          <w:tab w:val="num" w:pos="450"/>
        </w:tabs>
        <w:spacing w:after="120"/>
        <w:ind w:left="450" w:hanging="450"/>
        <w:jc w:val="both"/>
        <w:rPr>
          <w:rFonts w:cs="Arial"/>
          <w:bCs/>
          <w:snapToGrid w:val="0"/>
          <w:sz w:val="22"/>
          <w:szCs w:val="22"/>
        </w:rPr>
      </w:pPr>
      <w:r>
        <w:rPr>
          <w:rFonts w:cs="Arial"/>
          <w:sz w:val="22"/>
          <w:szCs w:val="22"/>
        </w:rPr>
        <w:t>Be consulted and make recommendations to the employer to develop, establish and provide training in violence policy, controls/measures and procedures (the violence prevention program).</w:t>
      </w:r>
    </w:p>
    <w:p w:rsidR="00EA7E43" w:rsidRDefault="00EA7E43" w:rsidP="00EA7E43">
      <w:pPr>
        <w:numPr>
          <w:ilvl w:val="0"/>
          <w:numId w:val="6"/>
        </w:numPr>
        <w:tabs>
          <w:tab w:val="clear" w:pos="720"/>
          <w:tab w:val="num" w:pos="450"/>
        </w:tabs>
        <w:spacing w:after="120"/>
        <w:ind w:left="450" w:hanging="450"/>
        <w:jc w:val="both"/>
        <w:rPr>
          <w:rFonts w:cs="Arial"/>
          <w:bCs/>
          <w:snapToGrid w:val="0"/>
          <w:sz w:val="22"/>
          <w:szCs w:val="22"/>
        </w:rPr>
      </w:pPr>
      <w:r>
        <w:rPr>
          <w:rFonts w:cs="Arial"/>
          <w:sz w:val="22"/>
          <w:szCs w:val="22"/>
        </w:rPr>
        <w:t xml:space="preserve">Review at least annually the workplace violence prevention policy/program. </w:t>
      </w:r>
    </w:p>
    <w:p w:rsidR="00EA7E43" w:rsidRDefault="00EA7E43" w:rsidP="00EA7E43">
      <w:pPr>
        <w:numPr>
          <w:ilvl w:val="0"/>
          <w:numId w:val="6"/>
        </w:numPr>
        <w:tabs>
          <w:tab w:val="clear" w:pos="720"/>
          <w:tab w:val="num" w:pos="450"/>
        </w:tabs>
        <w:spacing w:after="120"/>
        <w:ind w:left="450" w:hanging="450"/>
        <w:jc w:val="both"/>
        <w:rPr>
          <w:rFonts w:cs="Arial"/>
          <w:b/>
          <w:bCs/>
          <w:snapToGrid w:val="0"/>
          <w:sz w:val="22"/>
          <w:szCs w:val="22"/>
        </w:rPr>
      </w:pPr>
      <w:r>
        <w:rPr>
          <w:rFonts w:cs="Arial"/>
          <w:sz w:val="22"/>
          <w:szCs w:val="22"/>
        </w:rPr>
        <w:t>Be notified immediately by the employer in the event of a critical injury or fatality and review the employer’s reports to the MOL of any critical injury or fatality.</w:t>
      </w:r>
    </w:p>
    <w:p w:rsidR="00EA7E43" w:rsidRDefault="00EA7E43" w:rsidP="00EA7E43">
      <w:pPr>
        <w:numPr>
          <w:ilvl w:val="0"/>
          <w:numId w:val="6"/>
        </w:numPr>
        <w:tabs>
          <w:tab w:val="clear" w:pos="720"/>
          <w:tab w:val="num" w:pos="450"/>
        </w:tabs>
        <w:spacing w:after="120"/>
        <w:ind w:left="450" w:hanging="450"/>
        <w:jc w:val="both"/>
        <w:rPr>
          <w:rFonts w:cs="Arial"/>
          <w:b/>
          <w:bCs/>
          <w:snapToGrid w:val="0"/>
          <w:sz w:val="22"/>
          <w:szCs w:val="22"/>
        </w:rPr>
      </w:pPr>
      <w:r>
        <w:rPr>
          <w:rFonts w:cs="Arial"/>
          <w:sz w:val="22"/>
          <w:szCs w:val="22"/>
        </w:rPr>
        <w:t>The JHSC worker designate or HSR should immediately investigate all critical injuries or death related to violence.</w:t>
      </w:r>
    </w:p>
    <w:p w:rsidR="00EA7E43" w:rsidRDefault="00EA7E43" w:rsidP="00EA7E43">
      <w:pPr>
        <w:numPr>
          <w:ilvl w:val="0"/>
          <w:numId w:val="6"/>
        </w:numPr>
        <w:tabs>
          <w:tab w:val="clear" w:pos="720"/>
          <w:tab w:val="num" w:pos="450"/>
        </w:tabs>
        <w:spacing w:after="120"/>
        <w:ind w:left="450" w:hanging="450"/>
        <w:jc w:val="both"/>
        <w:rPr>
          <w:rFonts w:cs="Arial"/>
          <w:b/>
          <w:bCs/>
          <w:snapToGrid w:val="0"/>
          <w:sz w:val="22"/>
          <w:szCs w:val="22"/>
        </w:rPr>
      </w:pPr>
      <w:r>
        <w:rPr>
          <w:rFonts w:cs="Arial"/>
          <w:sz w:val="22"/>
          <w:szCs w:val="22"/>
        </w:rPr>
        <w:t>Forthwith review, analyze investigation of critical injury or death and make recommendations in writing to the employer as appropriate.</w:t>
      </w:r>
    </w:p>
    <w:p w:rsidR="00EA7E43" w:rsidRDefault="00EA7E43" w:rsidP="00EA7E43">
      <w:pPr>
        <w:numPr>
          <w:ilvl w:val="0"/>
          <w:numId w:val="6"/>
        </w:numPr>
        <w:tabs>
          <w:tab w:val="clear" w:pos="720"/>
          <w:tab w:val="num" w:pos="450"/>
        </w:tabs>
        <w:spacing w:after="120"/>
        <w:ind w:left="450" w:hanging="450"/>
        <w:jc w:val="both"/>
        <w:rPr>
          <w:rFonts w:cs="Arial"/>
          <w:b/>
          <w:bCs/>
          <w:snapToGrid w:val="0"/>
          <w:sz w:val="22"/>
          <w:szCs w:val="22"/>
        </w:rPr>
      </w:pPr>
      <w:r>
        <w:rPr>
          <w:rFonts w:cs="Arial"/>
          <w:sz w:val="22"/>
          <w:szCs w:val="22"/>
        </w:rPr>
        <w:t xml:space="preserve">Have a worker member of the JHSC or HSR present during any work refusal. </w:t>
      </w:r>
    </w:p>
    <w:p w:rsidR="00EA7E43" w:rsidRPr="00015D39" w:rsidRDefault="00EA7E43" w:rsidP="00EA7E43">
      <w:pPr>
        <w:numPr>
          <w:ilvl w:val="0"/>
          <w:numId w:val="6"/>
        </w:numPr>
        <w:tabs>
          <w:tab w:val="clear" w:pos="720"/>
          <w:tab w:val="num" w:pos="450"/>
        </w:tabs>
        <w:spacing w:after="120"/>
        <w:ind w:left="446" w:hanging="446"/>
        <w:jc w:val="both"/>
        <w:rPr>
          <w:rFonts w:cs="Arial"/>
          <w:bCs/>
          <w:snapToGrid w:val="0"/>
          <w:sz w:val="22"/>
          <w:szCs w:val="22"/>
        </w:rPr>
      </w:pPr>
      <w:r>
        <w:rPr>
          <w:rFonts w:cs="Arial"/>
          <w:sz w:val="22"/>
          <w:szCs w:val="22"/>
        </w:rPr>
        <w:t>Revi</w:t>
      </w:r>
      <w:r w:rsidRPr="00756FF6">
        <w:rPr>
          <w:rFonts w:cs="Arial"/>
          <w:sz w:val="22"/>
          <w:szCs w:val="22"/>
        </w:rPr>
        <w:t xml:space="preserve">ew as soon as practicable, written notice (to be provided by employer within four days </w:t>
      </w:r>
      <w:r w:rsidRPr="00756FF6">
        <w:rPr>
          <w:rFonts w:cs="Arial"/>
          <w:snapToGrid w:val="0"/>
          <w:sz w:val="22"/>
          <w:szCs w:val="22"/>
        </w:rPr>
        <w:t xml:space="preserve">of the accident/illness where there is no critical injury or fatality), containing all information as the </w:t>
      </w:r>
      <w:r w:rsidRPr="00756FF6">
        <w:rPr>
          <w:rFonts w:cs="Arial"/>
          <w:i/>
          <w:snapToGrid w:val="0"/>
          <w:sz w:val="22"/>
          <w:szCs w:val="22"/>
        </w:rPr>
        <w:t>OHSA</w:t>
      </w:r>
      <w:r>
        <w:rPr>
          <w:rFonts w:cs="Arial"/>
          <w:snapToGrid w:val="0"/>
          <w:sz w:val="22"/>
          <w:szCs w:val="22"/>
        </w:rPr>
        <w:t xml:space="preserve"> and </w:t>
      </w:r>
      <w:r w:rsidRPr="002C6772">
        <w:rPr>
          <w:rFonts w:cs="Arial"/>
          <w:snapToGrid w:val="0"/>
          <w:sz w:val="22"/>
          <w:szCs w:val="22"/>
        </w:rPr>
        <w:t>r</w:t>
      </w:r>
      <w:r w:rsidRPr="00756FF6">
        <w:rPr>
          <w:rFonts w:cs="Arial"/>
          <w:snapToGrid w:val="0"/>
          <w:sz w:val="22"/>
          <w:szCs w:val="22"/>
        </w:rPr>
        <w:t>egulations prescribe</w:t>
      </w:r>
      <w:r w:rsidRPr="00756FF6">
        <w:rPr>
          <w:rFonts w:cs="Arial"/>
          <w:sz w:val="22"/>
          <w:szCs w:val="22"/>
        </w:rPr>
        <w:t xml:space="preserve"> where any person is unable to perform </w:t>
      </w:r>
      <w:r w:rsidRPr="00673E92">
        <w:rPr>
          <w:rFonts w:cs="Arial"/>
          <w:sz w:val="22"/>
          <w:szCs w:val="22"/>
        </w:rPr>
        <w:t>their</w:t>
      </w:r>
      <w:r>
        <w:rPr>
          <w:rFonts w:cs="Arial"/>
          <w:sz w:val="22"/>
          <w:szCs w:val="22"/>
        </w:rPr>
        <w:t xml:space="preserve"> </w:t>
      </w:r>
      <w:r w:rsidRPr="00756FF6">
        <w:rPr>
          <w:rFonts w:cs="Arial"/>
          <w:sz w:val="22"/>
          <w:szCs w:val="22"/>
        </w:rPr>
        <w:t xml:space="preserve">usual duties, requires medical attention, or where the employer is notified that a worker has an occupational illness or is advised that a claim in respect of an occupational illness has been filed for the worker. </w:t>
      </w:r>
    </w:p>
    <w:p w:rsidR="00EA7E43" w:rsidRPr="003F5B24" w:rsidRDefault="00EA7E43" w:rsidP="00EA7E43">
      <w:pPr>
        <w:numPr>
          <w:ilvl w:val="0"/>
          <w:numId w:val="6"/>
        </w:numPr>
        <w:tabs>
          <w:tab w:val="clear" w:pos="720"/>
          <w:tab w:val="num" w:pos="450"/>
        </w:tabs>
        <w:ind w:left="450" w:hanging="450"/>
        <w:jc w:val="both"/>
        <w:rPr>
          <w:rFonts w:cs="Arial"/>
          <w:bCs/>
          <w:snapToGrid w:val="0"/>
          <w:sz w:val="22"/>
          <w:szCs w:val="22"/>
        </w:rPr>
      </w:pPr>
      <w:r w:rsidRPr="003F5B24">
        <w:rPr>
          <w:rFonts w:cs="Arial"/>
          <w:snapToGrid w:val="0"/>
          <w:sz w:val="22"/>
          <w:szCs w:val="22"/>
        </w:rPr>
        <w:t xml:space="preserve">Be authorized to determine whether to investigate any incident of violence/harassment. </w:t>
      </w:r>
    </w:p>
    <w:p w:rsidR="00EA7E43" w:rsidRPr="00E83260" w:rsidRDefault="00EA7E43" w:rsidP="00EA7E43">
      <w:pPr>
        <w:pStyle w:val="Heading5"/>
        <w:spacing w:before="0" w:after="0"/>
        <w:jc w:val="both"/>
        <w:rPr>
          <w:b w:val="0"/>
          <w:sz w:val="22"/>
          <w:szCs w:val="22"/>
        </w:rPr>
      </w:pPr>
    </w:p>
    <w:p w:rsidR="00EA7E43" w:rsidRDefault="00EA7E43" w:rsidP="00EA7E43">
      <w:pPr>
        <w:pStyle w:val="Heading3"/>
        <w:spacing w:before="0" w:after="0"/>
        <w:jc w:val="both"/>
        <w:rPr>
          <w:snapToGrid w:val="0"/>
          <w:sz w:val="22"/>
          <w:szCs w:val="22"/>
        </w:rPr>
      </w:pPr>
      <w:r>
        <w:rPr>
          <w:snapToGrid w:val="0"/>
          <w:sz w:val="22"/>
          <w:szCs w:val="22"/>
        </w:rPr>
        <w:t xml:space="preserve">Summoning Immediate Assistance </w:t>
      </w:r>
    </w:p>
    <w:p w:rsidR="00EA7E43" w:rsidRDefault="00EA7E43" w:rsidP="00EA7E43">
      <w:pPr>
        <w:keepNext/>
      </w:pPr>
    </w:p>
    <w:p w:rsidR="00EA7E43" w:rsidRDefault="00EA7E43" w:rsidP="00EA7E43">
      <w:pPr>
        <w:jc w:val="both"/>
        <w:rPr>
          <w:rFonts w:cs="Arial"/>
          <w:sz w:val="22"/>
          <w:szCs w:val="22"/>
        </w:rPr>
      </w:pPr>
      <w:r>
        <w:rPr>
          <w:sz w:val="22"/>
          <w:szCs w:val="22"/>
        </w:rPr>
        <w:t xml:space="preserve">Where there is actual or the potential </w:t>
      </w:r>
      <w:r w:rsidRPr="00673E92">
        <w:rPr>
          <w:sz w:val="22"/>
          <w:szCs w:val="22"/>
        </w:rPr>
        <w:t>for workplace violence, staff will use personal panic alarms, linked to security with GPS/Wireless locating capability and</w:t>
      </w:r>
      <w:r w:rsidRPr="00673E92">
        <w:rPr>
          <w:color w:val="FF0000"/>
          <w:sz w:val="22"/>
          <w:szCs w:val="22"/>
        </w:rPr>
        <w:t xml:space="preserve"> </w:t>
      </w:r>
      <w:r w:rsidRPr="00673E92">
        <w:rPr>
          <w:sz w:val="22"/>
          <w:szCs w:val="22"/>
        </w:rPr>
        <w:t>follow the</w:t>
      </w:r>
      <w:r w:rsidRPr="00673E92">
        <w:rPr>
          <w:rFonts w:cs="Arial"/>
          <w:sz w:val="22"/>
          <w:szCs w:val="22"/>
        </w:rPr>
        <w:t xml:space="preserve"> organization’s</w:t>
      </w:r>
      <w:r>
        <w:rPr>
          <w:rFonts w:cs="Arial"/>
          <w:sz w:val="22"/>
          <w:szCs w:val="22"/>
        </w:rPr>
        <w:t xml:space="preserve"> procedure on summoning immediate assistance. (Employer to provide a link to the procedure here).</w:t>
      </w:r>
    </w:p>
    <w:p w:rsidR="00EA7E43" w:rsidRDefault="00EA7E43" w:rsidP="00EA7E43">
      <w:pPr>
        <w:jc w:val="both"/>
        <w:rPr>
          <w:rFonts w:cs="Arial"/>
          <w:sz w:val="22"/>
          <w:szCs w:val="22"/>
        </w:rPr>
      </w:pPr>
    </w:p>
    <w:p w:rsidR="00EA7E43" w:rsidRDefault="00EA7E43" w:rsidP="00EA7E43">
      <w:pPr>
        <w:pStyle w:val="Heading3"/>
        <w:spacing w:before="0" w:after="0"/>
        <w:jc w:val="both"/>
        <w:rPr>
          <w:snapToGrid w:val="0"/>
          <w:sz w:val="22"/>
          <w:szCs w:val="22"/>
        </w:rPr>
      </w:pPr>
      <w:r>
        <w:rPr>
          <w:snapToGrid w:val="0"/>
          <w:sz w:val="22"/>
          <w:szCs w:val="22"/>
        </w:rPr>
        <w:t>Reporting and Investigation</w:t>
      </w:r>
    </w:p>
    <w:p w:rsidR="00EA7E43" w:rsidRDefault="00EA7E43" w:rsidP="00EA7E43">
      <w:pPr>
        <w:pStyle w:val="Heading3"/>
        <w:spacing w:before="0" w:after="0"/>
        <w:jc w:val="both"/>
        <w:rPr>
          <w:b w:val="0"/>
          <w:snapToGrid w:val="0"/>
          <w:sz w:val="22"/>
          <w:szCs w:val="22"/>
        </w:rPr>
      </w:pPr>
    </w:p>
    <w:p w:rsidR="00EA7E43" w:rsidRDefault="00EA7E43" w:rsidP="00EA7E43">
      <w:pPr>
        <w:numPr>
          <w:ilvl w:val="0"/>
          <w:numId w:val="16"/>
        </w:numPr>
        <w:tabs>
          <w:tab w:val="clear" w:pos="1440"/>
          <w:tab w:val="num" w:pos="360"/>
        </w:tabs>
        <w:spacing w:after="120"/>
        <w:ind w:left="360"/>
        <w:jc w:val="both"/>
        <w:rPr>
          <w:rFonts w:cs="Arial"/>
          <w:snapToGrid w:val="0"/>
          <w:sz w:val="22"/>
          <w:szCs w:val="22"/>
        </w:rPr>
      </w:pPr>
      <w:r>
        <w:rPr>
          <w:snapToGrid w:val="0"/>
          <w:sz w:val="22"/>
          <w:szCs w:val="22"/>
        </w:rPr>
        <w:t xml:space="preserve">Workers are to report all violence-related incidents/hazards to their manager or supervisor. </w:t>
      </w:r>
      <w:r>
        <w:rPr>
          <w:rFonts w:cs="Arial"/>
          <w:snapToGrid w:val="0"/>
          <w:sz w:val="22"/>
          <w:szCs w:val="22"/>
        </w:rPr>
        <w:t>The worker and/or the employer may choose to call the police.</w:t>
      </w:r>
    </w:p>
    <w:p w:rsidR="00EA7E43" w:rsidRDefault="00EA7E43" w:rsidP="00EA7E43">
      <w:pPr>
        <w:numPr>
          <w:ilvl w:val="0"/>
          <w:numId w:val="16"/>
        </w:numPr>
        <w:tabs>
          <w:tab w:val="clear" w:pos="1440"/>
          <w:tab w:val="num" w:pos="360"/>
        </w:tabs>
        <w:spacing w:after="120"/>
        <w:ind w:left="360"/>
        <w:jc w:val="both"/>
        <w:rPr>
          <w:rFonts w:cs="Arial"/>
          <w:snapToGrid w:val="0"/>
          <w:sz w:val="22"/>
          <w:szCs w:val="22"/>
        </w:rPr>
      </w:pPr>
      <w:r>
        <w:rPr>
          <w:rFonts w:cs="Arial"/>
          <w:snapToGrid w:val="0"/>
          <w:sz w:val="22"/>
          <w:szCs w:val="22"/>
        </w:rPr>
        <w:t>Workplace violence incident reports are found in the incident and near-miss/hazard logs and are to be used as a reporting tool by directly forwarding a copy of the completed form to the manager.</w:t>
      </w:r>
      <w:r>
        <w:rPr>
          <w:rFonts w:cs="Arial"/>
          <w:b/>
          <w:snapToGrid w:val="0"/>
          <w:sz w:val="22"/>
          <w:szCs w:val="22"/>
        </w:rPr>
        <w:t xml:space="preserve"> </w:t>
      </w:r>
      <w:r>
        <w:rPr>
          <w:rFonts w:cs="Arial"/>
          <w:snapToGrid w:val="0"/>
          <w:sz w:val="22"/>
          <w:szCs w:val="22"/>
        </w:rPr>
        <w:t>(A copy can be left in the log).</w:t>
      </w:r>
    </w:p>
    <w:p w:rsidR="00EA7E43" w:rsidRDefault="00EA7E43" w:rsidP="00EA7E43">
      <w:pPr>
        <w:numPr>
          <w:ilvl w:val="0"/>
          <w:numId w:val="16"/>
        </w:numPr>
        <w:tabs>
          <w:tab w:val="clear" w:pos="1440"/>
          <w:tab w:val="num" w:pos="360"/>
        </w:tabs>
        <w:spacing w:after="120"/>
        <w:ind w:left="360"/>
        <w:jc w:val="both"/>
        <w:rPr>
          <w:rFonts w:cs="Arial"/>
          <w:snapToGrid w:val="0"/>
          <w:sz w:val="22"/>
          <w:szCs w:val="22"/>
        </w:rPr>
      </w:pPr>
      <w:r>
        <w:rPr>
          <w:rFonts w:cs="Arial"/>
          <w:snapToGrid w:val="0"/>
          <w:sz w:val="22"/>
          <w:szCs w:val="22"/>
        </w:rPr>
        <w:t xml:space="preserve">The employer will report all injuries/illness to the MOL, JHSC, the HSR, union and WSIB as required by the </w:t>
      </w:r>
      <w:r w:rsidRPr="003D0068">
        <w:rPr>
          <w:rFonts w:cs="Arial"/>
          <w:i/>
          <w:snapToGrid w:val="0"/>
          <w:sz w:val="22"/>
          <w:szCs w:val="22"/>
        </w:rPr>
        <w:t>OHSA</w:t>
      </w:r>
      <w:r>
        <w:rPr>
          <w:rFonts w:cs="Arial"/>
          <w:snapToGrid w:val="0"/>
          <w:sz w:val="22"/>
          <w:szCs w:val="22"/>
        </w:rPr>
        <w:t xml:space="preserve"> and the </w:t>
      </w:r>
      <w:r>
        <w:rPr>
          <w:rFonts w:cs="Arial"/>
          <w:i/>
          <w:snapToGrid w:val="0"/>
          <w:sz w:val="22"/>
          <w:szCs w:val="22"/>
        </w:rPr>
        <w:t>Workplace Safety and Insurance Act</w:t>
      </w:r>
      <w:r>
        <w:rPr>
          <w:rFonts w:cs="Arial"/>
          <w:snapToGrid w:val="0"/>
          <w:sz w:val="22"/>
          <w:szCs w:val="22"/>
        </w:rPr>
        <w:t xml:space="preserve"> (WSIA).</w:t>
      </w:r>
    </w:p>
    <w:p w:rsidR="00EA7E43" w:rsidRDefault="00EA7E43" w:rsidP="00EA7E43">
      <w:pPr>
        <w:numPr>
          <w:ilvl w:val="0"/>
          <w:numId w:val="16"/>
        </w:numPr>
        <w:tabs>
          <w:tab w:val="clear" w:pos="1440"/>
          <w:tab w:val="num" w:pos="360"/>
        </w:tabs>
        <w:spacing w:after="120"/>
        <w:ind w:left="360"/>
        <w:jc w:val="both"/>
        <w:rPr>
          <w:rFonts w:cs="Arial"/>
          <w:snapToGrid w:val="0"/>
          <w:sz w:val="22"/>
          <w:szCs w:val="22"/>
        </w:rPr>
      </w:pPr>
      <w:r>
        <w:rPr>
          <w:rFonts w:cs="Arial"/>
          <w:snapToGrid w:val="0"/>
          <w:sz w:val="22"/>
          <w:szCs w:val="22"/>
        </w:rPr>
        <w:lastRenderedPageBreak/>
        <w:t>The manager or supervisor receiving the report will investigate the report and ensure appropriate measures are taken to safeguard employee</w:t>
      </w:r>
      <w:r w:rsidRPr="00756FF6">
        <w:rPr>
          <w:rFonts w:cs="Arial"/>
          <w:snapToGrid w:val="0"/>
          <w:sz w:val="22"/>
          <w:szCs w:val="22"/>
        </w:rPr>
        <w:t>s, curtail the violence and prevent a recurrence.</w:t>
      </w:r>
      <w:r>
        <w:rPr>
          <w:rFonts w:cs="Arial"/>
          <w:snapToGrid w:val="0"/>
          <w:sz w:val="22"/>
          <w:szCs w:val="22"/>
        </w:rPr>
        <w:t xml:space="preserve"> No report of workplace violence or risks of violence can be the basis of reprisal against the reporting employee.</w:t>
      </w:r>
    </w:p>
    <w:p w:rsidR="00EA7E43" w:rsidRPr="003F5B24" w:rsidRDefault="00EA7E43" w:rsidP="00EA7E43">
      <w:pPr>
        <w:numPr>
          <w:ilvl w:val="0"/>
          <w:numId w:val="16"/>
        </w:numPr>
        <w:tabs>
          <w:tab w:val="clear" w:pos="1440"/>
          <w:tab w:val="num" w:pos="360"/>
        </w:tabs>
        <w:ind w:left="360"/>
        <w:jc w:val="both"/>
        <w:rPr>
          <w:rFonts w:cs="Arial"/>
          <w:snapToGrid w:val="0"/>
          <w:sz w:val="22"/>
          <w:szCs w:val="22"/>
        </w:rPr>
      </w:pPr>
      <w:r>
        <w:rPr>
          <w:rFonts w:cs="Arial"/>
          <w:snapToGrid w:val="0"/>
          <w:sz w:val="22"/>
          <w:szCs w:val="22"/>
        </w:rPr>
        <w:t xml:space="preserve">If a violent incident results in a critical injury or death to a worker, the JHSC worker designate or HSR shall investigate the incident/injury/death (s. 9 (31) </w:t>
      </w:r>
      <w:r w:rsidRPr="003D0068">
        <w:rPr>
          <w:rFonts w:cs="Arial"/>
          <w:i/>
          <w:snapToGrid w:val="0"/>
          <w:sz w:val="22"/>
          <w:szCs w:val="22"/>
        </w:rPr>
        <w:t>OHSA</w:t>
      </w:r>
      <w:r>
        <w:rPr>
          <w:rFonts w:cs="Arial"/>
          <w:snapToGrid w:val="0"/>
          <w:sz w:val="22"/>
          <w:szCs w:val="22"/>
        </w:rPr>
        <w:t xml:space="preserve"> for JHSCs, s. 8 (14) for HSRs) and will report </w:t>
      </w:r>
      <w:r w:rsidRPr="00673E92">
        <w:rPr>
          <w:rFonts w:cs="Arial"/>
          <w:snapToGrid w:val="0"/>
          <w:sz w:val="22"/>
          <w:szCs w:val="22"/>
        </w:rPr>
        <w:t>their</w:t>
      </w:r>
      <w:r>
        <w:rPr>
          <w:rFonts w:cs="Arial"/>
          <w:snapToGrid w:val="0"/>
          <w:sz w:val="22"/>
          <w:szCs w:val="22"/>
        </w:rPr>
        <w:t xml:space="preserve"> findings to the MOL and to the JHSC or HSR. </w:t>
      </w:r>
      <w:r w:rsidRPr="003F5B24">
        <w:rPr>
          <w:rFonts w:cs="Arial"/>
          <w:snapToGrid w:val="0"/>
          <w:sz w:val="22"/>
          <w:szCs w:val="22"/>
        </w:rPr>
        <w:t>The JHSC/HSR may investigate any injury resulting from violence.</w:t>
      </w:r>
    </w:p>
    <w:p w:rsidR="00EA7E43" w:rsidRPr="00E83260" w:rsidRDefault="00EA7E43" w:rsidP="00EA7E43">
      <w:pPr>
        <w:tabs>
          <w:tab w:val="num" w:pos="360"/>
        </w:tabs>
        <w:ind w:left="360" w:hanging="360"/>
        <w:jc w:val="both"/>
        <w:rPr>
          <w:snapToGrid w:val="0"/>
          <w:sz w:val="22"/>
          <w:szCs w:val="22"/>
        </w:rPr>
      </w:pPr>
    </w:p>
    <w:p w:rsidR="00EA7E43" w:rsidRDefault="00EA7E43" w:rsidP="00EA7E43">
      <w:pPr>
        <w:pStyle w:val="Heading3"/>
        <w:spacing w:before="0" w:after="0"/>
        <w:jc w:val="both"/>
        <w:rPr>
          <w:snapToGrid w:val="0"/>
          <w:sz w:val="22"/>
          <w:szCs w:val="22"/>
        </w:rPr>
      </w:pPr>
      <w:r>
        <w:rPr>
          <w:snapToGrid w:val="0"/>
          <w:sz w:val="22"/>
          <w:szCs w:val="22"/>
        </w:rPr>
        <w:t>Response Procedures</w:t>
      </w:r>
    </w:p>
    <w:p w:rsidR="00EA7E43" w:rsidRDefault="00EA7E43" w:rsidP="00EA7E43">
      <w:pPr>
        <w:jc w:val="both"/>
        <w:rPr>
          <w:rFonts w:cs="Arial"/>
          <w:snapToGrid w:val="0"/>
          <w:sz w:val="22"/>
          <w:szCs w:val="22"/>
          <w:highlight w:val="yellow"/>
        </w:rPr>
      </w:pPr>
    </w:p>
    <w:p w:rsidR="00EA7E43" w:rsidRDefault="00EA7E43" w:rsidP="00EA7E43">
      <w:pPr>
        <w:numPr>
          <w:ilvl w:val="0"/>
          <w:numId w:val="14"/>
        </w:numPr>
        <w:tabs>
          <w:tab w:val="clear" w:pos="1440"/>
          <w:tab w:val="num" w:pos="450"/>
        </w:tabs>
        <w:spacing w:after="120"/>
        <w:ind w:left="450" w:hanging="450"/>
        <w:jc w:val="both"/>
        <w:rPr>
          <w:rFonts w:cs="Arial"/>
          <w:snapToGrid w:val="0"/>
          <w:sz w:val="22"/>
          <w:szCs w:val="22"/>
        </w:rPr>
      </w:pPr>
      <w:r>
        <w:rPr>
          <w:rFonts w:cs="Arial"/>
          <w:snapToGrid w:val="0"/>
          <w:sz w:val="22"/>
          <w:szCs w:val="22"/>
        </w:rPr>
        <w:t>Workplace parties can prevent violence through an appropriate care plan, chemical/physical/environmental/social restraints where necessary and other appropriate measures and physicians are expected to be aware of appropriate use of these methods and to furnish information to staff concerning the purpose of restraints and their short–or long-term use.</w:t>
      </w:r>
    </w:p>
    <w:p w:rsidR="00EA7E43" w:rsidRDefault="00EA7E43" w:rsidP="00EA7E43">
      <w:pPr>
        <w:numPr>
          <w:ilvl w:val="0"/>
          <w:numId w:val="14"/>
        </w:numPr>
        <w:tabs>
          <w:tab w:val="clear" w:pos="1440"/>
          <w:tab w:val="num" w:pos="450"/>
        </w:tabs>
        <w:spacing w:after="120"/>
        <w:ind w:left="450" w:hanging="450"/>
        <w:jc w:val="both"/>
        <w:rPr>
          <w:rFonts w:cs="Arial"/>
          <w:snapToGrid w:val="0"/>
          <w:sz w:val="22"/>
          <w:szCs w:val="22"/>
        </w:rPr>
      </w:pPr>
      <w:r>
        <w:rPr>
          <w:rFonts w:cs="Arial"/>
          <w:snapToGrid w:val="0"/>
          <w:sz w:val="22"/>
          <w:szCs w:val="22"/>
        </w:rPr>
        <w:t xml:space="preserve">The manager or supervisor documents all reports of workplace violence and hazard reporting and measures taken to address them using the incident investigation form. </w:t>
      </w:r>
    </w:p>
    <w:p w:rsidR="00EA7E43" w:rsidRDefault="00EA7E43" w:rsidP="00EA7E43">
      <w:pPr>
        <w:numPr>
          <w:ilvl w:val="0"/>
          <w:numId w:val="14"/>
        </w:numPr>
        <w:tabs>
          <w:tab w:val="clear" w:pos="1440"/>
          <w:tab w:val="num" w:pos="450"/>
        </w:tabs>
        <w:spacing w:after="120"/>
        <w:ind w:left="450" w:hanging="450"/>
        <w:jc w:val="both"/>
        <w:rPr>
          <w:rFonts w:cs="Arial"/>
          <w:snapToGrid w:val="0"/>
          <w:sz w:val="22"/>
          <w:szCs w:val="22"/>
        </w:rPr>
      </w:pPr>
      <w:r>
        <w:rPr>
          <w:rFonts w:cs="Arial"/>
          <w:snapToGrid w:val="0"/>
          <w:sz w:val="22"/>
          <w:szCs w:val="22"/>
        </w:rPr>
        <w:t>If the resolution of the incident is beyond the authority of the manager or supervisor receiving the report, they must make the CEO or equivalent aware of the report. The CEO or equivalent involves other managers or supervisors in the investigation, as appropriate (for example, when the incident involves clients or employees under another manager’s or supervisor’s area of responsibility).</w:t>
      </w:r>
    </w:p>
    <w:p w:rsidR="00EA7E43" w:rsidRDefault="00EA7E43" w:rsidP="00EA7E43">
      <w:pPr>
        <w:numPr>
          <w:ilvl w:val="0"/>
          <w:numId w:val="14"/>
        </w:numPr>
        <w:tabs>
          <w:tab w:val="clear" w:pos="1440"/>
          <w:tab w:val="num" w:pos="450"/>
        </w:tabs>
        <w:spacing w:after="120"/>
        <w:ind w:left="450" w:hanging="450"/>
        <w:jc w:val="both"/>
        <w:rPr>
          <w:rFonts w:cs="Arial"/>
          <w:snapToGrid w:val="0"/>
          <w:sz w:val="22"/>
          <w:szCs w:val="22"/>
        </w:rPr>
      </w:pPr>
      <w:r>
        <w:rPr>
          <w:rFonts w:cs="Arial"/>
          <w:snapToGrid w:val="0"/>
          <w:sz w:val="22"/>
          <w:szCs w:val="22"/>
        </w:rPr>
        <w:t xml:space="preserve">Management reviews all incident reports, JHSC or HSR reports and recommendations, monitors trends and will make recommendations for prevention and enhancements to the workplace violence prevention policy/program to the CEO or equivalent. </w:t>
      </w:r>
    </w:p>
    <w:p w:rsidR="00EA7E43" w:rsidRDefault="00EA7E43" w:rsidP="00EA7E43">
      <w:pPr>
        <w:numPr>
          <w:ilvl w:val="0"/>
          <w:numId w:val="14"/>
        </w:numPr>
        <w:tabs>
          <w:tab w:val="clear" w:pos="1440"/>
          <w:tab w:val="num" w:pos="450"/>
        </w:tabs>
        <w:spacing w:after="120"/>
        <w:ind w:left="450" w:hanging="450"/>
        <w:jc w:val="both"/>
        <w:rPr>
          <w:rFonts w:cs="Arial"/>
          <w:snapToGrid w:val="0"/>
          <w:sz w:val="22"/>
          <w:szCs w:val="22"/>
        </w:rPr>
      </w:pPr>
      <w:r>
        <w:rPr>
          <w:rFonts w:cs="Arial"/>
          <w:snapToGrid w:val="0"/>
          <w:sz w:val="22"/>
          <w:szCs w:val="22"/>
        </w:rPr>
        <w:t>These findings will be shared with the JHSC or HSR, which is consulted regarding any revision to the violence prevention policy/program, including training.</w:t>
      </w:r>
    </w:p>
    <w:p w:rsidR="00EA7E43" w:rsidRDefault="00EA7E43" w:rsidP="00EA7E43">
      <w:pPr>
        <w:numPr>
          <w:ilvl w:val="0"/>
          <w:numId w:val="14"/>
        </w:numPr>
        <w:tabs>
          <w:tab w:val="clear" w:pos="1440"/>
          <w:tab w:val="num" w:pos="450"/>
        </w:tabs>
        <w:spacing w:after="120"/>
        <w:ind w:left="450" w:hanging="450"/>
        <w:jc w:val="both"/>
        <w:rPr>
          <w:rFonts w:cs="Arial"/>
          <w:snapToGrid w:val="0"/>
          <w:sz w:val="22"/>
          <w:szCs w:val="22"/>
        </w:rPr>
      </w:pPr>
      <w:r>
        <w:rPr>
          <w:rFonts w:cs="Arial"/>
          <w:snapToGrid w:val="0"/>
          <w:sz w:val="22"/>
          <w:szCs w:val="22"/>
        </w:rPr>
        <w:t>The CEO or equivalent reviews reports of workplace violence and ensures appropriate actions have been taken.</w:t>
      </w:r>
    </w:p>
    <w:p w:rsidR="00EA7E43" w:rsidRDefault="00EA7E43" w:rsidP="00EA7E43">
      <w:pPr>
        <w:numPr>
          <w:ilvl w:val="0"/>
          <w:numId w:val="14"/>
        </w:numPr>
        <w:tabs>
          <w:tab w:val="clear" w:pos="1440"/>
          <w:tab w:val="num" w:pos="450"/>
        </w:tabs>
        <w:ind w:left="450" w:hanging="450"/>
        <w:jc w:val="both"/>
        <w:rPr>
          <w:rFonts w:cs="Arial"/>
          <w:snapToGrid w:val="0"/>
          <w:sz w:val="22"/>
          <w:szCs w:val="22"/>
        </w:rPr>
      </w:pPr>
      <w:r>
        <w:rPr>
          <w:rFonts w:cs="Arial"/>
          <w:snapToGrid w:val="0"/>
          <w:sz w:val="22"/>
          <w:szCs w:val="22"/>
        </w:rPr>
        <w:t>The managers or supervisors who investigate the reported incident of violence warn all staff who might be affected by the potentially dangerous situation(s) associated with the reported incident. The same managers or supervisors inform the employee</w:t>
      </w:r>
      <w:r w:rsidRPr="00756FF6">
        <w:rPr>
          <w:rFonts w:cs="Arial"/>
          <w:snapToGrid w:val="0"/>
          <w:sz w:val="22"/>
          <w:szCs w:val="22"/>
        </w:rPr>
        <w:t xml:space="preserve">(s) </w:t>
      </w:r>
      <w:r>
        <w:rPr>
          <w:rFonts w:cs="Arial"/>
          <w:snapToGrid w:val="0"/>
          <w:sz w:val="22"/>
          <w:szCs w:val="22"/>
        </w:rPr>
        <w:t>who made the report</w:t>
      </w:r>
      <w:r>
        <w:rPr>
          <w:rFonts w:cs="Arial"/>
          <w:snapToGrid w:val="0"/>
          <w:color w:val="FF0000"/>
          <w:sz w:val="22"/>
          <w:szCs w:val="22"/>
        </w:rPr>
        <w:t>,</w:t>
      </w:r>
      <w:r>
        <w:rPr>
          <w:rFonts w:cs="Arial"/>
          <w:snapToGrid w:val="0"/>
          <w:sz w:val="22"/>
          <w:szCs w:val="22"/>
        </w:rPr>
        <w:t xml:space="preserve"> of the outcome of the investigation to the extent necessary to optimize future safety from similar incidents. </w:t>
      </w:r>
    </w:p>
    <w:p w:rsidR="00EA7E43" w:rsidRDefault="00EA7E43" w:rsidP="00EA7E43">
      <w:pPr>
        <w:ind w:left="450"/>
        <w:jc w:val="both"/>
        <w:rPr>
          <w:rFonts w:cs="Arial"/>
          <w:snapToGrid w:val="0"/>
          <w:sz w:val="22"/>
          <w:szCs w:val="22"/>
        </w:rPr>
      </w:pPr>
    </w:p>
    <w:p w:rsidR="00EA7E43" w:rsidRDefault="00EA7E43" w:rsidP="00EA7E43">
      <w:pPr>
        <w:pStyle w:val="Heading3"/>
        <w:spacing w:before="0" w:after="0"/>
        <w:jc w:val="both"/>
        <w:rPr>
          <w:snapToGrid w:val="0"/>
          <w:sz w:val="22"/>
          <w:szCs w:val="22"/>
        </w:rPr>
      </w:pPr>
      <w:r>
        <w:rPr>
          <w:snapToGrid w:val="0"/>
          <w:sz w:val="22"/>
          <w:szCs w:val="22"/>
        </w:rPr>
        <w:t>Emergency Response Measures</w:t>
      </w:r>
    </w:p>
    <w:p w:rsidR="00EA7E43" w:rsidRDefault="00EA7E43" w:rsidP="00EA7E43">
      <w:pPr>
        <w:jc w:val="both"/>
        <w:rPr>
          <w:rFonts w:cs="Arial"/>
          <w:sz w:val="22"/>
          <w:szCs w:val="22"/>
        </w:rPr>
      </w:pPr>
    </w:p>
    <w:p w:rsidR="00EA7E43" w:rsidRDefault="00EA7E43" w:rsidP="00EA7E43">
      <w:pPr>
        <w:jc w:val="both"/>
        <w:rPr>
          <w:rFonts w:cs="Arial"/>
          <w:sz w:val="22"/>
          <w:szCs w:val="22"/>
        </w:rPr>
      </w:pPr>
      <w:r>
        <w:rPr>
          <w:rFonts w:cs="Arial"/>
          <w:sz w:val="22"/>
          <w:szCs w:val="22"/>
        </w:rPr>
        <w:t xml:space="preserve">Refer to the organization’s emergency response procedure (code white, staff alert). (Employer to provide a link to the procedure here). </w:t>
      </w:r>
    </w:p>
    <w:p w:rsidR="00EA7E43" w:rsidRPr="00E83260" w:rsidRDefault="00EA7E43" w:rsidP="00EA7E43">
      <w:pPr>
        <w:jc w:val="both"/>
        <w:rPr>
          <w:sz w:val="22"/>
          <w:szCs w:val="22"/>
        </w:rPr>
      </w:pPr>
    </w:p>
    <w:p w:rsidR="00EA7E43" w:rsidRDefault="00EA7E43" w:rsidP="00EA7E43">
      <w:pPr>
        <w:pStyle w:val="Heading3"/>
        <w:spacing w:before="0" w:after="0"/>
        <w:jc w:val="both"/>
        <w:rPr>
          <w:snapToGrid w:val="0"/>
          <w:sz w:val="22"/>
          <w:szCs w:val="22"/>
        </w:rPr>
      </w:pPr>
      <w:r>
        <w:rPr>
          <w:snapToGrid w:val="0"/>
          <w:sz w:val="22"/>
          <w:szCs w:val="22"/>
        </w:rPr>
        <w:t>Supports for Employees Affected by Workplace Violence</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r>
        <w:rPr>
          <w:rFonts w:cs="Arial"/>
          <w:snapToGrid w:val="0"/>
          <w:sz w:val="22"/>
          <w:szCs w:val="22"/>
        </w:rPr>
        <w:t>Management will respond promptly and will assess the situation and ensure that the following interventions are followed:</w:t>
      </w:r>
    </w:p>
    <w:p w:rsidR="00EA7E43" w:rsidRDefault="00EA7E43" w:rsidP="00EA7E43">
      <w:pPr>
        <w:jc w:val="both"/>
        <w:rPr>
          <w:rFonts w:cs="Arial"/>
          <w:snapToGrid w:val="0"/>
          <w:sz w:val="22"/>
          <w:szCs w:val="22"/>
        </w:rPr>
      </w:pP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Immediately keep worker safe.</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lastRenderedPageBreak/>
        <w:t>Facilitation of medical attention.</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Debriefing (by a skilled professional).</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Provide support for cases of domestic violence.</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Develop a safety plan, as needed.</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Referrals to community agencies, treating practitioner, and employee assistance program.</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 xml:space="preserve">Referral to trade union.  </w:t>
      </w:r>
    </w:p>
    <w:p w:rsidR="00EA7E43" w:rsidRPr="00756FF6"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 xml:space="preserve">Completion of incident reports, WSIB accident/illness reports, reports to MOL, JHSC, the HSR and trade union as required under s. 51, 52 &amp; 53 of the </w:t>
      </w:r>
      <w:r w:rsidRPr="003D0068">
        <w:rPr>
          <w:rFonts w:cs="Arial"/>
          <w:i/>
          <w:snapToGrid w:val="0"/>
          <w:sz w:val="22"/>
          <w:szCs w:val="22"/>
        </w:rPr>
        <w:t>OHSA</w:t>
      </w:r>
      <w:r>
        <w:rPr>
          <w:rFonts w:cs="Arial"/>
          <w:i/>
          <w:snapToGrid w:val="0"/>
          <w:color w:val="FF0000"/>
          <w:sz w:val="22"/>
          <w:szCs w:val="22"/>
        </w:rPr>
        <w:t xml:space="preserve"> </w:t>
      </w:r>
      <w:r w:rsidRPr="00756FF6">
        <w:rPr>
          <w:rFonts w:cs="Arial"/>
          <w:snapToGrid w:val="0"/>
          <w:sz w:val="22"/>
          <w:szCs w:val="22"/>
        </w:rPr>
        <w:t>and the</w:t>
      </w:r>
      <w:r w:rsidRPr="00756FF6">
        <w:rPr>
          <w:rFonts w:cs="Arial"/>
          <w:i/>
          <w:snapToGrid w:val="0"/>
          <w:sz w:val="22"/>
          <w:szCs w:val="22"/>
        </w:rPr>
        <w:t xml:space="preserve"> WSIA</w:t>
      </w:r>
      <w:r w:rsidRPr="00756FF6">
        <w:rPr>
          <w:rFonts w:cs="Arial"/>
          <w:snapToGrid w:val="0"/>
          <w:sz w:val="22"/>
          <w:szCs w:val="22"/>
        </w:rPr>
        <w:t>.</w:t>
      </w:r>
    </w:p>
    <w:p w:rsidR="00EA7E43" w:rsidRDefault="00EA7E43" w:rsidP="00EA7E43">
      <w:pPr>
        <w:numPr>
          <w:ilvl w:val="0"/>
          <w:numId w:val="15"/>
        </w:numPr>
        <w:tabs>
          <w:tab w:val="clear" w:pos="1440"/>
          <w:tab w:val="num" w:pos="450"/>
        </w:tabs>
        <w:spacing w:after="60"/>
        <w:ind w:left="450" w:hanging="450"/>
        <w:jc w:val="both"/>
        <w:rPr>
          <w:rFonts w:cs="Arial"/>
          <w:snapToGrid w:val="0"/>
          <w:sz w:val="22"/>
          <w:szCs w:val="22"/>
        </w:rPr>
      </w:pPr>
      <w:r>
        <w:rPr>
          <w:rFonts w:cs="Arial"/>
          <w:snapToGrid w:val="0"/>
          <w:sz w:val="22"/>
          <w:szCs w:val="22"/>
        </w:rPr>
        <w:t>Reporting to police (as required).</w:t>
      </w:r>
    </w:p>
    <w:p w:rsidR="00EA7E43" w:rsidRDefault="00EA7E43" w:rsidP="00EA7E43">
      <w:pPr>
        <w:numPr>
          <w:ilvl w:val="0"/>
          <w:numId w:val="15"/>
        </w:numPr>
        <w:tabs>
          <w:tab w:val="clear" w:pos="1440"/>
          <w:tab w:val="num" w:pos="450"/>
        </w:tabs>
        <w:spacing w:after="240"/>
        <w:ind w:left="446" w:hanging="446"/>
        <w:jc w:val="both"/>
        <w:rPr>
          <w:rFonts w:cs="Arial"/>
          <w:snapToGrid w:val="0"/>
          <w:sz w:val="22"/>
          <w:szCs w:val="22"/>
        </w:rPr>
      </w:pPr>
      <w:r>
        <w:rPr>
          <w:rFonts w:cs="Arial"/>
          <w:snapToGrid w:val="0"/>
          <w:sz w:val="22"/>
          <w:szCs w:val="22"/>
        </w:rPr>
        <w:t xml:space="preserve">Team debriefing.  </w:t>
      </w:r>
    </w:p>
    <w:p w:rsidR="00EA7E43" w:rsidRDefault="00EA7E43" w:rsidP="00EA7E43">
      <w:pPr>
        <w:pStyle w:val="Heading3"/>
        <w:keepLines/>
        <w:spacing w:before="0" w:after="0"/>
        <w:jc w:val="both"/>
        <w:rPr>
          <w:snapToGrid w:val="0"/>
          <w:sz w:val="22"/>
          <w:szCs w:val="22"/>
        </w:rPr>
      </w:pPr>
      <w:r>
        <w:rPr>
          <w:snapToGrid w:val="0"/>
          <w:sz w:val="22"/>
          <w:szCs w:val="22"/>
        </w:rPr>
        <w:t>Risk Assessment</w:t>
      </w:r>
    </w:p>
    <w:p w:rsidR="00EA7E43" w:rsidRDefault="00EA7E43" w:rsidP="00EA7E43">
      <w:pPr>
        <w:keepNext/>
        <w:keepLines/>
        <w:jc w:val="both"/>
        <w:rPr>
          <w:rFonts w:cs="Arial"/>
          <w:snapToGrid w:val="0"/>
          <w:sz w:val="22"/>
          <w:szCs w:val="22"/>
        </w:rPr>
      </w:pPr>
    </w:p>
    <w:p w:rsidR="00EA7E43" w:rsidRPr="00756FF6" w:rsidRDefault="00EA7E43" w:rsidP="00EA7E43">
      <w:pPr>
        <w:keepNext/>
        <w:keepLines/>
        <w:jc w:val="both"/>
        <w:rPr>
          <w:rFonts w:cs="Arial"/>
          <w:snapToGrid w:val="0"/>
          <w:sz w:val="22"/>
          <w:szCs w:val="22"/>
        </w:rPr>
      </w:pPr>
      <w:r>
        <w:rPr>
          <w:rFonts w:cs="Arial"/>
          <w:snapToGrid w:val="0"/>
          <w:sz w:val="22"/>
          <w:szCs w:val="22"/>
        </w:rPr>
        <w:t xml:space="preserve">Management (with JHSC or HSR/worker involvement) assesses workplace violence hazards/risks in all jobs in the workplace. The risks of workplace violence will be reassessed at least annually and as often as necessary whenever new jobs are created, </w:t>
      </w:r>
      <w:r w:rsidRPr="00FD621A">
        <w:rPr>
          <w:rFonts w:cs="Arial"/>
          <w:snapToGrid w:val="0"/>
          <w:sz w:val="22"/>
          <w:szCs w:val="22"/>
        </w:rPr>
        <w:t>or</w:t>
      </w:r>
      <w:r>
        <w:rPr>
          <w:rFonts w:cs="Arial"/>
          <w:snapToGrid w:val="0"/>
          <w:sz w:val="22"/>
          <w:szCs w:val="22"/>
        </w:rPr>
        <w:t xml:space="preserve"> job descriptions</w:t>
      </w:r>
      <w:r w:rsidRPr="00756FF6">
        <w:rPr>
          <w:rFonts w:cs="Arial"/>
          <w:snapToGrid w:val="0"/>
          <w:sz w:val="22"/>
          <w:szCs w:val="22"/>
        </w:rPr>
        <w:t xml:space="preserve"> or circumstances are substantially changed.</w:t>
      </w:r>
    </w:p>
    <w:p w:rsidR="00EA7E43" w:rsidRDefault="00EA7E43" w:rsidP="00EA7E43">
      <w:pPr>
        <w:keepNext/>
        <w:keepLines/>
        <w:jc w:val="both"/>
        <w:rPr>
          <w:rFonts w:cs="Arial"/>
          <w:snapToGrid w:val="0"/>
          <w:sz w:val="22"/>
          <w:szCs w:val="22"/>
        </w:rPr>
      </w:pPr>
    </w:p>
    <w:p w:rsidR="00EA7E43" w:rsidRDefault="00EA7E43" w:rsidP="00EA7E43">
      <w:pPr>
        <w:keepNext/>
        <w:keepLines/>
        <w:jc w:val="both"/>
        <w:rPr>
          <w:rFonts w:cs="Arial"/>
          <w:snapToGrid w:val="0"/>
          <w:sz w:val="22"/>
          <w:szCs w:val="22"/>
        </w:rPr>
      </w:pPr>
      <w:r>
        <w:rPr>
          <w:rFonts w:cs="Arial"/>
          <w:snapToGrid w:val="0"/>
          <w:sz w:val="22"/>
          <w:szCs w:val="22"/>
        </w:rPr>
        <w:t>Management works together with employees and the JHSC or HSR to develop strategies, procedures and controls/measures for ongoing reduction of risks of workplace violence identified in the risk assessment. These include, but are not limited to, education and training, information exchange, implementing controls and reviews of practices and procedures.</w:t>
      </w:r>
    </w:p>
    <w:p w:rsidR="00EA7E43" w:rsidRDefault="00EA7E43" w:rsidP="00EA7E43">
      <w:pPr>
        <w:pStyle w:val="Header"/>
        <w:tabs>
          <w:tab w:val="clear" w:pos="4320"/>
          <w:tab w:val="left" w:pos="1683"/>
        </w:tabs>
        <w:rPr>
          <w:rFonts w:ascii="Arial" w:hAnsi="Arial" w:cs="Arial"/>
          <w:b/>
          <w:sz w:val="22"/>
          <w:szCs w:val="22"/>
        </w:rPr>
      </w:pPr>
    </w:p>
    <w:p w:rsidR="00EA7E43" w:rsidRDefault="00EA7E43" w:rsidP="00EA7E43">
      <w:pPr>
        <w:pStyle w:val="Header"/>
        <w:tabs>
          <w:tab w:val="clear" w:pos="4320"/>
          <w:tab w:val="center" w:pos="1440"/>
        </w:tabs>
        <w:rPr>
          <w:rFonts w:ascii="Arial" w:hAnsi="Arial" w:cs="Arial"/>
          <w:b/>
          <w:sz w:val="22"/>
          <w:szCs w:val="22"/>
        </w:rPr>
      </w:pPr>
      <w:r>
        <w:rPr>
          <w:rFonts w:ascii="Arial" w:hAnsi="Arial" w:cs="Arial"/>
          <w:b/>
          <w:sz w:val="22"/>
          <w:szCs w:val="22"/>
        </w:rPr>
        <w:t>Communication</w:t>
      </w:r>
    </w:p>
    <w:p w:rsidR="00EA7E43" w:rsidRDefault="00EA7E43" w:rsidP="00EA7E43">
      <w:pPr>
        <w:pStyle w:val="Header"/>
        <w:tabs>
          <w:tab w:val="clear" w:pos="4320"/>
          <w:tab w:val="center" w:pos="1440"/>
        </w:tabs>
        <w:rPr>
          <w:rFonts w:ascii="Arial" w:hAnsi="Arial" w:cs="Arial"/>
          <w:sz w:val="22"/>
          <w:szCs w:val="22"/>
        </w:rPr>
      </w:pPr>
    </w:p>
    <w:p w:rsidR="00EA7E43" w:rsidRDefault="00EA7E43" w:rsidP="00EA7E43">
      <w:pPr>
        <w:pStyle w:val="Header"/>
        <w:tabs>
          <w:tab w:val="clear" w:pos="4320"/>
          <w:tab w:val="center" w:pos="1440"/>
        </w:tabs>
        <w:jc w:val="both"/>
        <w:rPr>
          <w:rFonts w:ascii="Arial" w:hAnsi="Arial" w:cs="Arial"/>
          <w:sz w:val="22"/>
          <w:szCs w:val="22"/>
        </w:rPr>
      </w:pPr>
      <w:r>
        <w:rPr>
          <w:rFonts w:ascii="Arial" w:hAnsi="Arial" w:cs="Arial"/>
          <w:sz w:val="22"/>
          <w:szCs w:val="22"/>
        </w:rPr>
        <w:t>The employer ensures the workplace violence prevention policy/program has been communicated throughout the organization and that a crisis management/chain of command team is established and their roles and responsibilities are clearly outlined in a procedure.</w:t>
      </w:r>
    </w:p>
    <w:p w:rsidR="00EA7E43" w:rsidRDefault="00EA7E43" w:rsidP="00EA7E43">
      <w:pPr>
        <w:pStyle w:val="Header"/>
        <w:tabs>
          <w:tab w:val="clear" w:pos="4320"/>
          <w:tab w:val="center" w:pos="1440"/>
        </w:tabs>
        <w:rPr>
          <w:rFonts w:ascii="Arial" w:hAnsi="Arial" w:cs="Arial"/>
          <w:sz w:val="22"/>
          <w:szCs w:val="22"/>
        </w:rPr>
      </w:pPr>
    </w:p>
    <w:p w:rsidR="00EA7E43" w:rsidRDefault="00EA7E43" w:rsidP="00EA7E43">
      <w:pPr>
        <w:pStyle w:val="Heading3"/>
        <w:spacing w:before="0" w:after="0"/>
        <w:jc w:val="both"/>
        <w:rPr>
          <w:snapToGrid w:val="0"/>
          <w:sz w:val="22"/>
          <w:szCs w:val="22"/>
        </w:rPr>
      </w:pPr>
      <w:r>
        <w:rPr>
          <w:snapToGrid w:val="0"/>
          <w:sz w:val="22"/>
          <w:szCs w:val="22"/>
        </w:rPr>
        <w:t>Training and Education</w:t>
      </w:r>
    </w:p>
    <w:p w:rsidR="00EA7E43" w:rsidRDefault="00EA7E43" w:rsidP="00EA7E43">
      <w:pPr>
        <w:jc w:val="both"/>
        <w:rPr>
          <w:rFonts w:cs="Arial"/>
          <w:sz w:val="22"/>
          <w:szCs w:val="22"/>
        </w:rPr>
      </w:pPr>
    </w:p>
    <w:p w:rsidR="00EA7E43" w:rsidRDefault="00EA7E43" w:rsidP="00EA7E43">
      <w:pPr>
        <w:jc w:val="both"/>
        <w:rPr>
          <w:rFonts w:cs="Arial"/>
          <w:sz w:val="22"/>
          <w:szCs w:val="22"/>
        </w:rPr>
      </w:pPr>
      <w:r>
        <w:rPr>
          <w:rFonts w:cs="Arial"/>
          <w:sz w:val="22"/>
          <w:szCs w:val="22"/>
        </w:rPr>
        <w:t xml:space="preserve">All existing and new employees will receive initial and annual general and site-specific training to the workplace violence prevention policy/program, which will include training on domestic violence. </w:t>
      </w:r>
    </w:p>
    <w:p w:rsidR="00EA7E43" w:rsidRDefault="00EA7E43" w:rsidP="00EA7E43">
      <w:pPr>
        <w:jc w:val="both"/>
        <w:rPr>
          <w:rFonts w:cs="Arial"/>
          <w:sz w:val="22"/>
          <w:szCs w:val="22"/>
        </w:rPr>
      </w:pPr>
    </w:p>
    <w:p w:rsidR="00EA7E43" w:rsidRDefault="00EA7E43" w:rsidP="00EA7E43">
      <w:pPr>
        <w:pStyle w:val="Heading3"/>
        <w:spacing w:before="0" w:after="0"/>
        <w:jc w:val="both"/>
        <w:rPr>
          <w:b w:val="0"/>
          <w:bCs w:val="0"/>
          <w:snapToGrid w:val="0"/>
          <w:sz w:val="22"/>
          <w:szCs w:val="22"/>
        </w:rPr>
      </w:pPr>
      <w:r>
        <w:rPr>
          <w:b w:val="0"/>
          <w:bCs w:val="0"/>
          <w:snapToGrid w:val="0"/>
          <w:sz w:val="22"/>
          <w:szCs w:val="22"/>
        </w:rPr>
        <w:t>Any training developed, established and provided shall be done in consultation with and in consideration of the recommendations of the JHSC or HSR.</w:t>
      </w:r>
    </w:p>
    <w:p w:rsidR="00EA7E43" w:rsidRDefault="00EA7E43" w:rsidP="00EA7E43">
      <w:pPr>
        <w:rPr>
          <w:rFonts w:cs="Arial"/>
          <w:sz w:val="22"/>
          <w:szCs w:val="22"/>
        </w:rPr>
      </w:pPr>
    </w:p>
    <w:p w:rsidR="00EA7E43" w:rsidRDefault="00EA7E43" w:rsidP="00EA7E43">
      <w:pPr>
        <w:pStyle w:val="Heading3"/>
        <w:spacing w:before="0" w:after="0"/>
        <w:jc w:val="both"/>
        <w:rPr>
          <w:snapToGrid w:val="0"/>
          <w:sz w:val="22"/>
          <w:szCs w:val="22"/>
        </w:rPr>
      </w:pPr>
      <w:r>
        <w:rPr>
          <w:snapToGrid w:val="0"/>
          <w:sz w:val="22"/>
          <w:szCs w:val="22"/>
        </w:rPr>
        <w:t xml:space="preserve">Policy/Program Evaluation </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r>
        <w:rPr>
          <w:rFonts w:cs="Arial"/>
          <w:snapToGrid w:val="0"/>
          <w:sz w:val="22"/>
          <w:szCs w:val="22"/>
        </w:rPr>
        <w:t>The effectiveness of the workplace violence prevention policy/program is evaluated annually by management and reviewed by the JHSC or HSR.</w:t>
      </w:r>
    </w:p>
    <w:p w:rsidR="00EA7E43" w:rsidRDefault="00EA7E43" w:rsidP="00EA7E43">
      <w:pPr>
        <w:pStyle w:val="Heading3"/>
        <w:spacing w:before="0" w:after="0"/>
        <w:jc w:val="both"/>
        <w:rPr>
          <w:snapToGrid w:val="0"/>
          <w:sz w:val="22"/>
          <w:szCs w:val="22"/>
        </w:rPr>
      </w:pPr>
    </w:p>
    <w:p w:rsidR="00EA7E43" w:rsidRDefault="00EA7E43" w:rsidP="00EA7E43">
      <w:pPr>
        <w:pStyle w:val="Heading3"/>
        <w:spacing w:before="0" w:after="0"/>
        <w:jc w:val="both"/>
        <w:rPr>
          <w:snapToGrid w:val="0"/>
          <w:sz w:val="22"/>
          <w:szCs w:val="22"/>
        </w:rPr>
      </w:pPr>
      <w:r>
        <w:rPr>
          <w:snapToGrid w:val="0"/>
          <w:sz w:val="22"/>
          <w:szCs w:val="22"/>
        </w:rPr>
        <w:t>Accountability</w:t>
      </w:r>
    </w:p>
    <w:p w:rsidR="00EA7E43" w:rsidRDefault="00EA7E43" w:rsidP="00EA7E43">
      <w:pPr>
        <w:pStyle w:val="Heading3"/>
        <w:spacing w:before="0" w:after="0"/>
        <w:jc w:val="both"/>
        <w:rPr>
          <w:b w:val="0"/>
          <w:snapToGrid w:val="0"/>
          <w:sz w:val="22"/>
          <w:szCs w:val="22"/>
        </w:rPr>
      </w:pPr>
    </w:p>
    <w:p w:rsidR="00EA7E43" w:rsidRDefault="00EA7E43" w:rsidP="00EA7E43">
      <w:pPr>
        <w:jc w:val="both"/>
        <w:rPr>
          <w:rFonts w:cs="Arial"/>
          <w:snapToGrid w:val="0"/>
          <w:sz w:val="22"/>
          <w:szCs w:val="22"/>
        </w:rPr>
      </w:pPr>
      <w:r>
        <w:rPr>
          <w:rFonts w:cs="Arial"/>
          <w:sz w:val="22"/>
          <w:szCs w:val="22"/>
        </w:rPr>
        <w:t>All workplace parties are accountable for complying with the policy, measures and procedures (the program) related to workplace violence.</w:t>
      </w:r>
      <w:r>
        <w:rPr>
          <w:rFonts w:cs="Arial"/>
          <w:snapToGrid w:val="0"/>
          <w:sz w:val="22"/>
          <w:szCs w:val="22"/>
        </w:rPr>
        <w:t xml:space="preserve"> This is part of the responsibilities to comply with health and safety policy/program in the manager’s, supervisor’s and worker’s job descriptions. </w:t>
      </w:r>
      <w:r>
        <w:rPr>
          <w:rFonts w:cs="Arial"/>
          <w:snapToGrid w:val="0"/>
          <w:sz w:val="22"/>
          <w:szCs w:val="22"/>
        </w:rPr>
        <w:lastRenderedPageBreak/>
        <w:t xml:space="preserve">Management responsibilities for enforcing policy and procedures, including investigation of and response to workplace violence are also included in health and safety components of job descriptions. </w:t>
      </w:r>
    </w:p>
    <w:p w:rsidR="00EA7E43" w:rsidRPr="00E83260" w:rsidRDefault="00EA7E43" w:rsidP="00EA7E43">
      <w:pPr>
        <w:rPr>
          <w:i/>
          <w:sz w:val="22"/>
          <w:szCs w:val="22"/>
        </w:rPr>
      </w:pPr>
    </w:p>
    <w:p w:rsidR="00EA7E43" w:rsidRDefault="00EA7E43" w:rsidP="00EA7E43">
      <w:pPr>
        <w:pStyle w:val="Heading2"/>
        <w:spacing w:before="0" w:after="0"/>
        <w:jc w:val="both"/>
        <w:rPr>
          <w:i w:val="0"/>
          <w:snapToGrid w:val="0"/>
          <w:sz w:val="22"/>
          <w:szCs w:val="22"/>
        </w:rPr>
      </w:pPr>
      <w:r>
        <w:rPr>
          <w:i w:val="0"/>
          <w:snapToGrid w:val="0"/>
          <w:sz w:val="22"/>
          <w:szCs w:val="22"/>
        </w:rPr>
        <w:t>Records</w:t>
      </w:r>
    </w:p>
    <w:p w:rsidR="00EA7E43" w:rsidRDefault="00EA7E43" w:rsidP="00EA7E43">
      <w:pPr>
        <w:jc w:val="both"/>
        <w:rPr>
          <w:rFonts w:cs="Arial"/>
          <w:sz w:val="22"/>
          <w:szCs w:val="22"/>
        </w:rPr>
      </w:pPr>
    </w:p>
    <w:p w:rsidR="00EA7E43" w:rsidRDefault="00EA7E43" w:rsidP="00EA7E43">
      <w:pPr>
        <w:jc w:val="both"/>
        <w:rPr>
          <w:rFonts w:cs="Arial"/>
          <w:snapToGrid w:val="0"/>
          <w:sz w:val="22"/>
          <w:szCs w:val="22"/>
        </w:rPr>
      </w:pPr>
      <w:r>
        <w:rPr>
          <w:rFonts w:cs="Arial"/>
          <w:sz w:val="22"/>
          <w:szCs w:val="22"/>
        </w:rPr>
        <w:t>All records of reports and investigations of workplace violence are kept for a period of five years.</w:t>
      </w:r>
    </w:p>
    <w:p w:rsidR="00EA7E43" w:rsidRDefault="00EA7E43" w:rsidP="00EA7E43">
      <w:pPr>
        <w:jc w:val="both"/>
        <w:rPr>
          <w:rFonts w:cs="Arial"/>
          <w:snapToGrid w:val="0"/>
          <w:sz w:val="22"/>
          <w:szCs w:val="22"/>
        </w:rPr>
      </w:pPr>
    </w:p>
    <w:p w:rsidR="00EA7E43" w:rsidRDefault="00EA7E43" w:rsidP="00EA7E43">
      <w:pPr>
        <w:pStyle w:val="Heading2"/>
        <w:spacing w:before="0" w:after="0"/>
        <w:jc w:val="both"/>
        <w:rPr>
          <w:i w:val="0"/>
          <w:snapToGrid w:val="0"/>
          <w:sz w:val="22"/>
          <w:szCs w:val="22"/>
        </w:rPr>
      </w:pPr>
      <w:r>
        <w:rPr>
          <w:i w:val="0"/>
          <w:snapToGrid w:val="0"/>
          <w:sz w:val="22"/>
          <w:szCs w:val="22"/>
        </w:rPr>
        <w:t>Policy Review</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r>
        <w:rPr>
          <w:rFonts w:cs="Arial"/>
          <w:snapToGrid w:val="0"/>
          <w:sz w:val="22"/>
          <w:szCs w:val="22"/>
        </w:rPr>
        <w:t xml:space="preserve">This violence in the workplace violence prevention policy and program will be reviewed annually by management and the JHSC or HSR. </w:t>
      </w:r>
    </w:p>
    <w:p w:rsidR="00EA7E43" w:rsidRDefault="00EA7E43" w:rsidP="00EA7E43">
      <w:pPr>
        <w:jc w:val="both"/>
        <w:rPr>
          <w:rFonts w:cs="Arial"/>
          <w:snapToGrid w:val="0"/>
          <w:sz w:val="22"/>
          <w:szCs w:val="22"/>
        </w:rPr>
      </w:pPr>
    </w:p>
    <w:p w:rsidR="00EA7E43" w:rsidRDefault="00EA7E43" w:rsidP="00EA7E43">
      <w:pPr>
        <w:jc w:val="both"/>
        <w:rPr>
          <w:rFonts w:cs="Arial"/>
          <w:b/>
          <w:snapToGrid w:val="0"/>
          <w:sz w:val="22"/>
          <w:szCs w:val="22"/>
        </w:rPr>
      </w:pPr>
      <w:r>
        <w:rPr>
          <w:rFonts w:cs="Arial"/>
          <w:b/>
          <w:snapToGrid w:val="0"/>
          <w:sz w:val="22"/>
          <w:szCs w:val="22"/>
        </w:rPr>
        <w:t>Related Documents</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r>
        <w:rPr>
          <w:rFonts w:cs="Arial"/>
          <w:snapToGrid w:val="0"/>
          <w:sz w:val="22"/>
          <w:szCs w:val="22"/>
        </w:rPr>
        <w:t>Workplace Harassment and Discrimination</w:t>
      </w:r>
    </w:p>
    <w:p w:rsidR="00EA7E43" w:rsidRDefault="00EA7E43" w:rsidP="00EA7E43">
      <w:pPr>
        <w:jc w:val="both"/>
        <w:rPr>
          <w:rFonts w:cs="Arial"/>
          <w:snapToGrid w:val="0"/>
          <w:sz w:val="22"/>
          <w:szCs w:val="22"/>
        </w:rPr>
      </w:pPr>
      <w:r>
        <w:rPr>
          <w:rFonts w:cs="Arial"/>
          <w:snapToGrid w:val="0"/>
          <w:sz w:val="22"/>
          <w:szCs w:val="22"/>
        </w:rPr>
        <w:t>Domestic Violence Safety Assessment</w:t>
      </w:r>
    </w:p>
    <w:p w:rsidR="00EA7E43" w:rsidRDefault="00EA7E43" w:rsidP="00EA7E43">
      <w:pPr>
        <w:jc w:val="both"/>
        <w:rPr>
          <w:rFonts w:cs="Arial"/>
          <w:snapToGrid w:val="0"/>
          <w:sz w:val="22"/>
          <w:szCs w:val="22"/>
        </w:rPr>
      </w:pPr>
      <w:r>
        <w:rPr>
          <w:rFonts w:cs="Arial"/>
          <w:snapToGrid w:val="0"/>
          <w:sz w:val="22"/>
          <w:szCs w:val="22"/>
        </w:rPr>
        <w:t>Domestic Violence Care Plan</w:t>
      </w:r>
    </w:p>
    <w:p w:rsidR="00EA7E43" w:rsidRDefault="00EA7E43" w:rsidP="00EA7E43">
      <w:pPr>
        <w:jc w:val="both"/>
        <w:rPr>
          <w:rFonts w:cs="Arial"/>
          <w:snapToGrid w:val="0"/>
          <w:sz w:val="22"/>
          <w:szCs w:val="22"/>
        </w:rPr>
      </w:pPr>
      <w:r>
        <w:rPr>
          <w:rFonts w:cs="Arial"/>
          <w:snapToGrid w:val="0"/>
          <w:sz w:val="22"/>
          <w:szCs w:val="22"/>
        </w:rPr>
        <w:t>Domestic Violence Safety Resources</w:t>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p>
    <w:p w:rsidR="00EA7E43" w:rsidRPr="00E83260" w:rsidRDefault="00EA7E43" w:rsidP="00EA7E43">
      <w:pPr>
        <w:jc w:val="both"/>
        <w:rPr>
          <w:rFonts w:cs="Arial"/>
          <w:snapToGrid w:val="0"/>
          <w:sz w:val="22"/>
          <w:szCs w:val="22"/>
          <w:u w:val="single"/>
        </w:rPr>
      </w:pPr>
      <w:r>
        <w:rPr>
          <w:rFonts w:cs="Arial"/>
          <w:snapToGrid w:val="0"/>
          <w:sz w:val="22"/>
          <w:szCs w:val="22"/>
        </w:rPr>
        <w:t xml:space="preserve">Dated at </w:t>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r>
        <w:rPr>
          <w:rFonts w:cs="Arial"/>
          <w:snapToGrid w:val="0"/>
          <w:sz w:val="22"/>
          <w:szCs w:val="22"/>
        </w:rPr>
        <w:t xml:space="preserve">  on </w:t>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r>
        <w:rPr>
          <w:rFonts w:cs="Arial"/>
          <w:snapToGrid w:val="0"/>
          <w:sz w:val="22"/>
          <w:szCs w:val="22"/>
        </w:rPr>
        <w:t>, 20</w:t>
      </w:r>
      <w:r>
        <w:rPr>
          <w:rFonts w:cs="Arial"/>
          <w:snapToGrid w:val="0"/>
          <w:sz w:val="22"/>
          <w:szCs w:val="22"/>
          <w:u w:val="single"/>
        </w:rPr>
        <w:tab/>
      </w:r>
    </w:p>
    <w:p w:rsidR="00EA7E43" w:rsidRDefault="00EA7E43" w:rsidP="00EA7E43">
      <w:pPr>
        <w:jc w:val="both"/>
        <w:rPr>
          <w:rFonts w:cs="Arial"/>
          <w:snapToGrid w:val="0"/>
          <w:sz w:val="22"/>
          <w:szCs w:val="22"/>
        </w:rPr>
      </w:pPr>
    </w:p>
    <w:p w:rsidR="00EA7E43" w:rsidRDefault="00EA7E43" w:rsidP="00EA7E43">
      <w:pPr>
        <w:jc w:val="both"/>
        <w:rPr>
          <w:rFonts w:cs="Arial"/>
          <w:snapToGrid w:val="0"/>
          <w:sz w:val="22"/>
          <w:szCs w:val="22"/>
        </w:rPr>
      </w:pPr>
    </w:p>
    <w:p w:rsidR="00EA7E43" w:rsidRPr="00E83260" w:rsidRDefault="00EA7E43" w:rsidP="00EA7E43">
      <w:pPr>
        <w:jc w:val="both"/>
        <w:rPr>
          <w:rFonts w:cs="Arial"/>
          <w:snapToGrid w:val="0"/>
          <w:sz w:val="22"/>
          <w:szCs w:val="22"/>
          <w:u w:val="single"/>
        </w:rPr>
      </w:pPr>
      <w:r>
        <w:rPr>
          <w:rFonts w:cs="Arial"/>
          <w:snapToGrid w:val="0"/>
          <w:sz w:val="22"/>
          <w:szCs w:val="22"/>
        </w:rPr>
        <w:t xml:space="preserve">Signed </w:t>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r>
        <w:rPr>
          <w:rFonts w:cs="Arial"/>
          <w:snapToGrid w:val="0"/>
          <w:sz w:val="22"/>
          <w:szCs w:val="22"/>
          <w:u w:val="single"/>
        </w:rPr>
        <w:tab/>
      </w:r>
    </w:p>
    <w:p w:rsidR="00EA7E43" w:rsidRDefault="00EA7E43" w:rsidP="00EA7E43">
      <w:pPr>
        <w:jc w:val="both"/>
        <w:rPr>
          <w:rFonts w:cs="Arial"/>
          <w:snapToGrid w:val="0"/>
          <w:sz w:val="22"/>
          <w:szCs w:val="22"/>
        </w:rPr>
      </w:pPr>
      <w:r>
        <w:rPr>
          <w:rFonts w:cs="Arial"/>
          <w:snapToGrid w:val="0"/>
          <w:sz w:val="22"/>
          <w:szCs w:val="22"/>
        </w:rPr>
        <w:tab/>
        <w:t>(Senior Management to sign)</w:t>
      </w:r>
    </w:p>
    <w:p w:rsidR="00EA7E43" w:rsidRDefault="00EA7E43" w:rsidP="00EA7E43">
      <w:bookmarkStart w:id="18" w:name="_GoBack"/>
      <w:bookmarkEnd w:id="18"/>
    </w:p>
    <w:sectPr w:rsidR="00EA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OIHB+TimesNewRoman,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heri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580"/>
      <w:docPartObj>
        <w:docPartGallery w:val="Page Numbers (Bottom of Page)"/>
        <w:docPartUnique/>
      </w:docPartObj>
    </w:sdtPr>
    <w:sdtEndPr/>
    <w:sdtContent>
      <w:p w:rsidR="00796E61" w:rsidRDefault="00EA7E43">
        <w:pPr>
          <w:pStyle w:val="Footer"/>
          <w:jc w:val="center"/>
        </w:pPr>
        <w:r w:rsidRPr="00A75D5D">
          <w:rPr>
            <w:sz w:val="20"/>
            <w:szCs w:val="20"/>
          </w:rPr>
          <w:fldChar w:fldCharType="begin"/>
        </w:r>
        <w:r w:rsidRPr="00A75D5D">
          <w:rPr>
            <w:sz w:val="20"/>
            <w:szCs w:val="20"/>
          </w:rPr>
          <w:instrText xml:space="preserve"> PAGE   \* MERGEFORMAT </w:instrText>
        </w:r>
        <w:r w:rsidRPr="00A75D5D">
          <w:rPr>
            <w:sz w:val="20"/>
            <w:szCs w:val="20"/>
          </w:rPr>
          <w:fldChar w:fldCharType="separate"/>
        </w:r>
        <w:r>
          <w:rPr>
            <w:noProof/>
            <w:sz w:val="20"/>
            <w:szCs w:val="20"/>
          </w:rPr>
          <w:t>14</w:t>
        </w:r>
        <w:r w:rsidRPr="00A75D5D">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8579"/>
      <w:docPartObj>
        <w:docPartGallery w:val="Page Numbers (Bottom of Page)"/>
        <w:docPartUnique/>
      </w:docPartObj>
    </w:sdtPr>
    <w:sdtEndPr/>
    <w:sdtContent>
      <w:p w:rsidR="00796E61" w:rsidRDefault="00EA7E43">
        <w:pPr>
          <w:pStyle w:val="Footer"/>
          <w:jc w:val="center"/>
        </w:pPr>
        <w:r w:rsidRPr="00A75D5D">
          <w:rPr>
            <w:sz w:val="20"/>
            <w:szCs w:val="20"/>
          </w:rPr>
          <w:fldChar w:fldCharType="begin"/>
        </w:r>
        <w:r w:rsidRPr="00A75D5D">
          <w:rPr>
            <w:sz w:val="20"/>
            <w:szCs w:val="20"/>
          </w:rPr>
          <w:instrText xml:space="preserve"> PAGE   \* MERGEFORMAT </w:instrText>
        </w:r>
        <w:r w:rsidRPr="00A75D5D">
          <w:rPr>
            <w:sz w:val="20"/>
            <w:szCs w:val="20"/>
          </w:rPr>
          <w:fldChar w:fldCharType="separate"/>
        </w:r>
        <w:r>
          <w:rPr>
            <w:noProof/>
            <w:sz w:val="20"/>
            <w:szCs w:val="20"/>
          </w:rPr>
          <w:t>1</w:t>
        </w:r>
        <w:r w:rsidRPr="00A75D5D">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E61" w:rsidRDefault="00EA7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E61" w:rsidRDefault="00EA7E4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9887922"/>
      <w:docPartObj>
        <w:docPartGallery w:val="Page Numbers (Bottom of Page)"/>
        <w:docPartUnique/>
      </w:docPartObj>
    </w:sdtPr>
    <w:sdtEndPr>
      <w:rPr>
        <w:noProof/>
      </w:rPr>
    </w:sdtEndPr>
    <w:sdtContent>
      <w:p w:rsidR="00796E61" w:rsidRPr="008F5C15" w:rsidRDefault="00EA7E43" w:rsidP="00A75D5D">
        <w:pPr>
          <w:pStyle w:val="Footer"/>
          <w:jc w:val="center"/>
          <w:rPr>
            <w:sz w:val="18"/>
            <w:szCs w:val="18"/>
          </w:rPr>
        </w:pPr>
        <w:r w:rsidRPr="00473F26">
          <w:rPr>
            <w:sz w:val="18"/>
            <w:szCs w:val="18"/>
          </w:rPr>
          <w:fldChar w:fldCharType="begin"/>
        </w:r>
        <w:r w:rsidRPr="00473F26">
          <w:rPr>
            <w:sz w:val="18"/>
            <w:szCs w:val="18"/>
          </w:rPr>
          <w:instrText xml:space="preserve"> PAGE   \* MERGEFORMAT </w:instrText>
        </w:r>
        <w:r w:rsidRPr="00473F26">
          <w:rPr>
            <w:sz w:val="18"/>
            <w:szCs w:val="18"/>
          </w:rPr>
          <w:fldChar w:fldCharType="separate"/>
        </w:r>
        <w:r>
          <w:rPr>
            <w:noProof/>
            <w:sz w:val="18"/>
            <w:szCs w:val="18"/>
          </w:rPr>
          <w:t>21</w:t>
        </w:r>
        <w:r w:rsidRPr="00473F26">
          <w:rPr>
            <w:noProof/>
            <w:sz w:val="18"/>
            <w:szCs w:val="18"/>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BF"/>
    <w:multiLevelType w:val="hybridMultilevel"/>
    <w:tmpl w:val="C7489AD8"/>
    <w:lvl w:ilvl="0" w:tplc="B914A2B8">
      <w:start w:val="1"/>
      <w:numFmt w:val="bullet"/>
      <w:lvlText w:val=""/>
      <w:lvlJc w:val="left"/>
      <w:pPr>
        <w:tabs>
          <w:tab w:val="num" w:pos="720"/>
        </w:tabs>
        <w:ind w:left="720" w:hanging="360"/>
      </w:pPr>
      <w:rPr>
        <w:rFonts w:ascii="Symbol" w:hAnsi="Symbol" w:hint="default"/>
        <w:sz w:val="16"/>
        <w:szCs w:val="16"/>
      </w:rPr>
    </w:lvl>
    <w:lvl w:ilvl="1" w:tplc="C6B0F6BA">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A66E5"/>
    <w:multiLevelType w:val="hybridMultilevel"/>
    <w:tmpl w:val="7B9C9C62"/>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 w15:restartNumberingAfterBreak="0">
    <w:nsid w:val="073C2CE4"/>
    <w:multiLevelType w:val="hybridMultilevel"/>
    <w:tmpl w:val="B0DC8AE2"/>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3" w15:restartNumberingAfterBreak="0">
    <w:nsid w:val="078538A6"/>
    <w:multiLevelType w:val="hybridMultilevel"/>
    <w:tmpl w:val="D7E61272"/>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 w15:restartNumberingAfterBreak="0">
    <w:nsid w:val="07981106"/>
    <w:multiLevelType w:val="hybridMultilevel"/>
    <w:tmpl w:val="94621888"/>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5" w15:restartNumberingAfterBreak="0">
    <w:nsid w:val="096342F1"/>
    <w:multiLevelType w:val="hybridMultilevel"/>
    <w:tmpl w:val="0778E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F14CD"/>
    <w:multiLevelType w:val="hybridMultilevel"/>
    <w:tmpl w:val="42DC6C44"/>
    <w:lvl w:ilvl="0" w:tplc="04090001">
      <w:start w:val="1"/>
      <w:numFmt w:val="bullet"/>
      <w:lvlText w:val=""/>
      <w:lvlJc w:val="left"/>
      <w:pPr>
        <w:tabs>
          <w:tab w:val="num" w:pos="1471"/>
        </w:tabs>
        <w:ind w:left="1471" w:hanging="360"/>
      </w:pPr>
      <w:rPr>
        <w:rFonts w:ascii="Symbol" w:hAnsi="Symbol" w:hint="default"/>
      </w:rPr>
    </w:lvl>
    <w:lvl w:ilvl="1" w:tplc="04090003" w:tentative="1">
      <w:start w:val="1"/>
      <w:numFmt w:val="bullet"/>
      <w:lvlText w:val="o"/>
      <w:lvlJc w:val="left"/>
      <w:pPr>
        <w:tabs>
          <w:tab w:val="num" w:pos="2191"/>
        </w:tabs>
        <w:ind w:left="2191" w:hanging="360"/>
      </w:pPr>
      <w:rPr>
        <w:rFonts w:ascii="Courier New" w:hAnsi="Courier New" w:cs="Courier New" w:hint="default"/>
      </w:rPr>
    </w:lvl>
    <w:lvl w:ilvl="2" w:tplc="04090005" w:tentative="1">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cs="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cs="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abstractNum w:abstractNumId="7" w15:restartNumberingAfterBreak="0">
    <w:nsid w:val="11825817"/>
    <w:multiLevelType w:val="hybridMultilevel"/>
    <w:tmpl w:val="80583BAC"/>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8" w15:restartNumberingAfterBreak="0">
    <w:nsid w:val="1E8E539C"/>
    <w:multiLevelType w:val="hybridMultilevel"/>
    <w:tmpl w:val="A84C06D8"/>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9" w15:restartNumberingAfterBreak="0">
    <w:nsid w:val="22F96B4C"/>
    <w:multiLevelType w:val="hybridMultilevel"/>
    <w:tmpl w:val="29B698E6"/>
    <w:lvl w:ilvl="0" w:tplc="C6B0F6B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7B40EC"/>
    <w:multiLevelType w:val="hybridMultilevel"/>
    <w:tmpl w:val="C0446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F288C"/>
    <w:multiLevelType w:val="hybridMultilevel"/>
    <w:tmpl w:val="EC1C9926"/>
    <w:lvl w:ilvl="0" w:tplc="E4426E42">
      <w:start w:val="1"/>
      <w:numFmt w:val="decimal"/>
      <w:lvlText w:val="%1."/>
      <w:lvlJc w:val="left"/>
      <w:pPr>
        <w:ind w:left="720" w:hanging="360"/>
      </w:pPr>
      <w:rPr>
        <w:rFonts w:hint="default"/>
        <w:sz w:val="20"/>
        <w:szCs w:val="20"/>
      </w:rPr>
    </w:lvl>
    <w:lvl w:ilvl="1" w:tplc="C6B0F6BA">
      <w:start w:val="1"/>
      <w:numFmt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5935"/>
    <w:multiLevelType w:val="hybridMultilevel"/>
    <w:tmpl w:val="FBF0D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63017"/>
    <w:multiLevelType w:val="hybridMultilevel"/>
    <w:tmpl w:val="2206CD02"/>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14" w15:restartNumberingAfterBreak="0">
    <w:nsid w:val="2FE52F69"/>
    <w:multiLevelType w:val="hybridMultilevel"/>
    <w:tmpl w:val="3C947E2E"/>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15" w15:restartNumberingAfterBreak="0">
    <w:nsid w:val="325C2379"/>
    <w:multiLevelType w:val="hybridMultilevel"/>
    <w:tmpl w:val="D0B899AE"/>
    <w:lvl w:ilvl="0" w:tplc="0A941D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E0D1A"/>
    <w:multiLevelType w:val="hybridMultilevel"/>
    <w:tmpl w:val="8DFA4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A3A91"/>
    <w:multiLevelType w:val="hybridMultilevel"/>
    <w:tmpl w:val="3D22BABC"/>
    <w:lvl w:ilvl="0" w:tplc="C6B0F6B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23F66"/>
    <w:multiLevelType w:val="hybridMultilevel"/>
    <w:tmpl w:val="7F1020C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151EE0"/>
    <w:multiLevelType w:val="hybridMultilevel"/>
    <w:tmpl w:val="73AAE1F4"/>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0" w15:restartNumberingAfterBreak="0">
    <w:nsid w:val="401A5424"/>
    <w:multiLevelType w:val="hybridMultilevel"/>
    <w:tmpl w:val="447830B6"/>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1" w15:restartNumberingAfterBreak="0">
    <w:nsid w:val="41AA6350"/>
    <w:multiLevelType w:val="hybridMultilevel"/>
    <w:tmpl w:val="859EA770"/>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2" w15:restartNumberingAfterBreak="0">
    <w:nsid w:val="45FC12AF"/>
    <w:multiLevelType w:val="hybridMultilevel"/>
    <w:tmpl w:val="04CE91A0"/>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3" w15:restartNumberingAfterBreak="0">
    <w:nsid w:val="47500470"/>
    <w:multiLevelType w:val="hybridMultilevel"/>
    <w:tmpl w:val="B4E2C6D8"/>
    <w:lvl w:ilvl="0" w:tplc="0409000F">
      <w:start w:val="1"/>
      <w:numFmt w:val="decimal"/>
      <w:lvlText w:val="%1."/>
      <w:lvlJc w:val="left"/>
      <w:pPr>
        <w:tabs>
          <w:tab w:val="num" w:pos="621"/>
        </w:tabs>
        <w:ind w:left="621" w:hanging="360"/>
      </w:p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4" w15:restartNumberingAfterBreak="0">
    <w:nsid w:val="4BA65971"/>
    <w:multiLevelType w:val="hybridMultilevel"/>
    <w:tmpl w:val="B42ED098"/>
    <w:lvl w:ilvl="0" w:tplc="0A941D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2903C3"/>
    <w:multiLevelType w:val="hybridMultilevel"/>
    <w:tmpl w:val="F02443F8"/>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6" w15:restartNumberingAfterBreak="0">
    <w:nsid w:val="4E137A92"/>
    <w:multiLevelType w:val="hybridMultilevel"/>
    <w:tmpl w:val="1D8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536EA"/>
    <w:multiLevelType w:val="hybridMultilevel"/>
    <w:tmpl w:val="D61C9188"/>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8" w15:restartNumberingAfterBreak="0">
    <w:nsid w:val="532C0096"/>
    <w:multiLevelType w:val="hybridMultilevel"/>
    <w:tmpl w:val="4A7E4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DC3CFD"/>
    <w:multiLevelType w:val="hybridMultilevel"/>
    <w:tmpl w:val="C4928CE0"/>
    <w:lvl w:ilvl="0" w:tplc="C6B0F6B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441E83"/>
    <w:multiLevelType w:val="hybridMultilevel"/>
    <w:tmpl w:val="89B8E3C8"/>
    <w:lvl w:ilvl="0" w:tplc="A5F070F8">
      <w:start w:val="1"/>
      <w:numFmt w:val="bullet"/>
      <w:lvlText w:val=""/>
      <w:lvlJc w:val="left"/>
      <w:pPr>
        <w:tabs>
          <w:tab w:val="num" w:pos="621"/>
        </w:tabs>
        <w:ind w:left="621" w:hanging="360"/>
      </w:pPr>
      <w:rPr>
        <w:rFonts w:ascii="Wingdings" w:hAnsi="Wingdings" w:hint="default"/>
      </w:rPr>
    </w:lvl>
    <w:lvl w:ilvl="1" w:tplc="0409000F">
      <w:start w:val="1"/>
      <w:numFmt w:val="decimal"/>
      <w:lvlText w:val="%2."/>
      <w:lvlJc w:val="left"/>
      <w:pPr>
        <w:tabs>
          <w:tab w:val="num" w:pos="1341"/>
        </w:tabs>
        <w:ind w:left="1341" w:hanging="360"/>
      </w:pPr>
      <w:rPr>
        <w:rFonts w:hint="default"/>
      </w:rPr>
    </w:lvl>
    <w:lvl w:ilvl="2" w:tplc="04090005" w:tentative="1">
      <w:start w:val="1"/>
      <w:numFmt w:val="bullet"/>
      <w:lvlText w:val=""/>
      <w:lvlJc w:val="left"/>
      <w:pPr>
        <w:tabs>
          <w:tab w:val="num" w:pos="2061"/>
        </w:tabs>
        <w:ind w:left="2061" w:hanging="360"/>
      </w:pPr>
      <w:rPr>
        <w:rFonts w:ascii="Wingdings" w:hAnsi="Wingdings" w:hint="default"/>
      </w:rPr>
    </w:lvl>
    <w:lvl w:ilvl="3" w:tplc="04090001" w:tentative="1">
      <w:start w:val="1"/>
      <w:numFmt w:val="bullet"/>
      <w:lvlText w:val=""/>
      <w:lvlJc w:val="left"/>
      <w:pPr>
        <w:tabs>
          <w:tab w:val="num" w:pos="2781"/>
        </w:tabs>
        <w:ind w:left="2781" w:hanging="360"/>
      </w:pPr>
      <w:rPr>
        <w:rFonts w:ascii="Symbol" w:hAnsi="Symbol" w:hint="default"/>
      </w:rPr>
    </w:lvl>
    <w:lvl w:ilvl="4" w:tplc="04090003" w:tentative="1">
      <w:start w:val="1"/>
      <w:numFmt w:val="bullet"/>
      <w:lvlText w:val="o"/>
      <w:lvlJc w:val="left"/>
      <w:pPr>
        <w:tabs>
          <w:tab w:val="num" w:pos="3501"/>
        </w:tabs>
        <w:ind w:left="3501" w:hanging="360"/>
      </w:pPr>
      <w:rPr>
        <w:rFonts w:ascii="Courier New" w:hAnsi="Courier New" w:cs="Courier New" w:hint="default"/>
      </w:rPr>
    </w:lvl>
    <w:lvl w:ilvl="5" w:tplc="04090005" w:tentative="1">
      <w:start w:val="1"/>
      <w:numFmt w:val="bullet"/>
      <w:lvlText w:val=""/>
      <w:lvlJc w:val="left"/>
      <w:pPr>
        <w:tabs>
          <w:tab w:val="num" w:pos="4221"/>
        </w:tabs>
        <w:ind w:left="4221" w:hanging="360"/>
      </w:pPr>
      <w:rPr>
        <w:rFonts w:ascii="Wingdings" w:hAnsi="Wingdings" w:hint="default"/>
      </w:rPr>
    </w:lvl>
    <w:lvl w:ilvl="6" w:tplc="04090001" w:tentative="1">
      <w:start w:val="1"/>
      <w:numFmt w:val="bullet"/>
      <w:lvlText w:val=""/>
      <w:lvlJc w:val="left"/>
      <w:pPr>
        <w:tabs>
          <w:tab w:val="num" w:pos="4941"/>
        </w:tabs>
        <w:ind w:left="4941" w:hanging="360"/>
      </w:pPr>
      <w:rPr>
        <w:rFonts w:ascii="Symbol" w:hAnsi="Symbol" w:hint="default"/>
      </w:rPr>
    </w:lvl>
    <w:lvl w:ilvl="7" w:tplc="04090003" w:tentative="1">
      <w:start w:val="1"/>
      <w:numFmt w:val="bullet"/>
      <w:lvlText w:val="o"/>
      <w:lvlJc w:val="left"/>
      <w:pPr>
        <w:tabs>
          <w:tab w:val="num" w:pos="5661"/>
        </w:tabs>
        <w:ind w:left="5661" w:hanging="360"/>
      </w:pPr>
      <w:rPr>
        <w:rFonts w:ascii="Courier New" w:hAnsi="Courier New" w:cs="Courier New" w:hint="default"/>
      </w:rPr>
    </w:lvl>
    <w:lvl w:ilvl="8" w:tplc="04090005" w:tentative="1">
      <w:start w:val="1"/>
      <w:numFmt w:val="bullet"/>
      <w:lvlText w:val=""/>
      <w:lvlJc w:val="left"/>
      <w:pPr>
        <w:tabs>
          <w:tab w:val="num" w:pos="6381"/>
        </w:tabs>
        <w:ind w:left="6381" w:hanging="360"/>
      </w:pPr>
      <w:rPr>
        <w:rFonts w:ascii="Wingdings" w:hAnsi="Wingdings" w:hint="default"/>
      </w:rPr>
    </w:lvl>
  </w:abstractNum>
  <w:abstractNum w:abstractNumId="31" w15:restartNumberingAfterBreak="0">
    <w:nsid w:val="60197A28"/>
    <w:multiLevelType w:val="hybridMultilevel"/>
    <w:tmpl w:val="815ADEEA"/>
    <w:lvl w:ilvl="0" w:tplc="5C26B0C2">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7535DE"/>
    <w:multiLevelType w:val="hybridMultilevel"/>
    <w:tmpl w:val="912A6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A60E3"/>
    <w:multiLevelType w:val="hybridMultilevel"/>
    <w:tmpl w:val="4EB036A6"/>
    <w:lvl w:ilvl="0" w:tplc="FBA23C32">
      <w:start w:val="1"/>
      <w:numFmt w:val="upperLetter"/>
      <w:pStyle w:val="Heading6"/>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B4216E"/>
    <w:multiLevelType w:val="hybridMultilevel"/>
    <w:tmpl w:val="7BC24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A7348"/>
    <w:multiLevelType w:val="hybridMultilevel"/>
    <w:tmpl w:val="A73C2156"/>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36" w15:restartNumberingAfterBreak="0">
    <w:nsid w:val="69D13930"/>
    <w:multiLevelType w:val="hybridMultilevel"/>
    <w:tmpl w:val="33EAFBD2"/>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37" w15:restartNumberingAfterBreak="0">
    <w:nsid w:val="6B8354C5"/>
    <w:multiLevelType w:val="hybridMultilevel"/>
    <w:tmpl w:val="42D0A27C"/>
    <w:lvl w:ilvl="0" w:tplc="C6B0F6B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A3500E"/>
    <w:multiLevelType w:val="hybridMultilevel"/>
    <w:tmpl w:val="EC3EC8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41F838B0">
      <w:start w:val="1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64428C"/>
    <w:multiLevelType w:val="hybridMultilevel"/>
    <w:tmpl w:val="8D128BC0"/>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0" w15:restartNumberingAfterBreak="0">
    <w:nsid w:val="702C0E3B"/>
    <w:multiLevelType w:val="hybridMultilevel"/>
    <w:tmpl w:val="59A8F53A"/>
    <w:lvl w:ilvl="0" w:tplc="A5F070F8">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621"/>
        </w:tabs>
        <w:ind w:left="621" w:hanging="360"/>
      </w:pPr>
      <w:rPr>
        <w:rFonts w:hint="default"/>
      </w:rPr>
    </w:lvl>
    <w:lvl w:ilvl="2" w:tplc="04090005" w:tentative="1">
      <w:start w:val="1"/>
      <w:numFmt w:val="bullet"/>
      <w:lvlText w:val=""/>
      <w:lvlJc w:val="left"/>
      <w:pPr>
        <w:tabs>
          <w:tab w:val="num" w:pos="1341"/>
        </w:tabs>
        <w:ind w:left="1341" w:hanging="360"/>
      </w:pPr>
      <w:rPr>
        <w:rFonts w:ascii="Wingdings" w:hAnsi="Wingdings" w:hint="default"/>
      </w:rPr>
    </w:lvl>
    <w:lvl w:ilvl="3" w:tplc="04090001" w:tentative="1">
      <w:start w:val="1"/>
      <w:numFmt w:val="bullet"/>
      <w:lvlText w:val=""/>
      <w:lvlJc w:val="left"/>
      <w:pPr>
        <w:tabs>
          <w:tab w:val="num" w:pos="2061"/>
        </w:tabs>
        <w:ind w:left="2061" w:hanging="360"/>
      </w:pPr>
      <w:rPr>
        <w:rFonts w:ascii="Symbol" w:hAnsi="Symbol" w:hint="default"/>
      </w:rPr>
    </w:lvl>
    <w:lvl w:ilvl="4" w:tplc="04090003" w:tentative="1">
      <w:start w:val="1"/>
      <w:numFmt w:val="bullet"/>
      <w:lvlText w:val="o"/>
      <w:lvlJc w:val="left"/>
      <w:pPr>
        <w:tabs>
          <w:tab w:val="num" w:pos="2781"/>
        </w:tabs>
        <w:ind w:left="2781" w:hanging="360"/>
      </w:pPr>
      <w:rPr>
        <w:rFonts w:ascii="Courier New" w:hAnsi="Courier New" w:cs="Courier New" w:hint="default"/>
      </w:rPr>
    </w:lvl>
    <w:lvl w:ilvl="5" w:tplc="04090005" w:tentative="1">
      <w:start w:val="1"/>
      <w:numFmt w:val="bullet"/>
      <w:lvlText w:val=""/>
      <w:lvlJc w:val="left"/>
      <w:pPr>
        <w:tabs>
          <w:tab w:val="num" w:pos="3501"/>
        </w:tabs>
        <w:ind w:left="3501" w:hanging="360"/>
      </w:pPr>
      <w:rPr>
        <w:rFonts w:ascii="Wingdings" w:hAnsi="Wingdings" w:hint="default"/>
      </w:rPr>
    </w:lvl>
    <w:lvl w:ilvl="6" w:tplc="04090001" w:tentative="1">
      <w:start w:val="1"/>
      <w:numFmt w:val="bullet"/>
      <w:lvlText w:val=""/>
      <w:lvlJc w:val="left"/>
      <w:pPr>
        <w:tabs>
          <w:tab w:val="num" w:pos="4221"/>
        </w:tabs>
        <w:ind w:left="4221" w:hanging="360"/>
      </w:pPr>
      <w:rPr>
        <w:rFonts w:ascii="Symbol" w:hAnsi="Symbol" w:hint="default"/>
      </w:rPr>
    </w:lvl>
    <w:lvl w:ilvl="7" w:tplc="04090003" w:tentative="1">
      <w:start w:val="1"/>
      <w:numFmt w:val="bullet"/>
      <w:lvlText w:val="o"/>
      <w:lvlJc w:val="left"/>
      <w:pPr>
        <w:tabs>
          <w:tab w:val="num" w:pos="4941"/>
        </w:tabs>
        <w:ind w:left="4941" w:hanging="360"/>
      </w:pPr>
      <w:rPr>
        <w:rFonts w:ascii="Courier New" w:hAnsi="Courier New" w:cs="Courier New" w:hint="default"/>
      </w:rPr>
    </w:lvl>
    <w:lvl w:ilvl="8" w:tplc="04090005" w:tentative="1">
      <w:start w:val="1"/>
      <w:numFmt w:val="bullet"/>
      <w:lvlText w:val=""/>
      <w:lvlJc w:val="left"/>
      <w:pPr>
        <w:tabs>
          <w:tab w:val="num" w:pos="5661"/>
        </w:tabs>
        <w:ind w:left="5661" w:hanging="360"/>
      </w:pPr>
      <w:rPr>
        <w:rFonts w:ascii="Wingdings" w:hAnsi="Wingdings" w:hint="default"/>
      </w:rPr>
    </w:lvl>
  </w:abstractNum>
  <w:abstractNum w:abstractNumId="41" w15:restartNumberingAfterBreak="0">
    <w:nsid w:val="72DD5BD2"/>
    <w:multiLevelType w:val="hybridMultilevel"/>
    <w:tmpl w:val="AEA4364A"/>
    <w:lvl w:ilvl="0" w:tplc="A5F070F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2" w15:restartNumberingAfterBreak="0">
    <w:nsid w:val="73067680"/>
    <w:multiLevelType w:val="hybridMultilevel"/>
    <w:tmpl w:val="D06AEECA"/>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3" w15:restartNumberingAfterBreak="0">
    <w:nsid w:val="78DC7443"/>
    <w:multiLevelType w:val="hybridMultilevel"/>
    <w:tmpl w:val="1226BE80"/>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4" w15:restartNumberingAfterBreak="0">
    <w:nsid w:val="7A3060DA"/>
    <w:multiLevelType w:val="hybridMultilevel"/>
    <w:tmpl w:val="AD260458"/>
    <w:lvl w:ilvl="0" w:tplc="10090001">
      <w:start w:val="1"/>
      <w:numFmt w:val="bullet"/>
      <w:lvlText w:val=""/>
      <w:lvlJc w:val="left"/>
      <w:pPr>
        <w:tabs>
          <w:tab w:val="num" w:pos="780"/>
        </w:tabs>
        <w:ind w:left="780" w:hanging="360"/>
      </w:pPr>
      <w:rPr>
        <w:rFonts w:ascii="Symbol" w:hAnsi="Symbol" w:hint="default"/>
      </w:rPr>
    </w:lvl>
    <w:lvl w:ilvl="1" w:tplc="C6B0F6BA">
      <w:start w:val="1"/>
      <w:numFmt w:val="bullet"/>
      <w:lvlText w:val=""/>
      <w:lvlJc w:val="left"/>
      <w:pPr>
        <w:tabs>
          <w:tab w:val="num" w:pos="1440"/>
        </w:tabs>
        <w:ind w:left="1440" w:hanging="360"/>
      </w:pPr>
      <w:rPr>
        <w:rFonts w:ascii="Symbol" w:hAnsi="Symbol" w:hint="default"/>
        <w:color w:val="auto"/>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5" w15:restartNumberingAfterBreak="0">
    <w:nsid w:val="7AF13E6F"/>
    <w:multiLevelType w:val="hybridMultilevel"/>
    <w:tmpl w:val="EF68EDA8"/>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6" w15:restartNumberingAfterBreak="0">
    <w:nsid w:val="7D3F2AAC"/>
    <w:multiLevelType w:val="hybridMultilevel"/>
    <w:tmpl w:val="8A6AA874"/>
    <w:lvl w:ilvl="0" w:tplc="A5F070F8">
      <w:start w:val="1"/>
      <w:numFmt w:val="bullet"/>
      <w:lvlText w:val=""/>
      <w:lvlJc w:val="left"/>
      <w:pPr>
        <w:tabs>
          <w:tab w:val="num" w:pos="621"/>
        </w:tabs>
        <w:ind w:left="621" w:hanging="360"/>
      </w:pPr>
      <w:rPr>
        <w:rFonts w:ascii="Wingdings" w:hAnsi="Wingding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47" w15:restartNumberingAfterBreak="0">
    <w:nsid w:val="7E3C0E7D"/>
    <w:multiLevelType w:val="hybridMultilevel"/>
    <w:tmpl w:val="EA38218E"/>
    <w:lvl w:ilvl="0" w:tplc="C6B0F6B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3"/>
  </w:num>
  <w:num w:numId="3">
    <w:abstractNumId w:val="31"/>
  </w:num>
  <w:num w:numId="4">
    <w:abstractNumId w:val="34"/>
  </w:num>
  <w:num w:numId="5">
    <w:abstractNumId w:val="32"/>
  </w:num>
  <w:num w:numId="6">
    <w:abstractNumId w:val="16"/>
  </w:num>
  <w:num w:numId="7">
    <w:abstractNumId w:val="17"/>
  </w:num>
  <w:num w:numId="8">
    <w:abstractNumId w:val="11"/>
  </w:num>
  <w:num w:numId="9">
    <w:abstractNumId w:val="5"/>
  </w:num>
  <w:num w:numId="10">
    <w:abstractNumId w:val="6"/>
  </w:num>
  <w:num w:numId="11">
    <w:abstractNumId w:val="12"/>
  </w:num>
  <w:num w:numId="12">
    <w:abstractNumId w:val="18"/>
  </w:num>
  <w:num w:numId="13">
    <w:abstractNumId w:val="44"/>
  </w:num>
  <w:num w:numId="14">
    <w:abstractNumId w:val="29"/>
  </w:num>
  <w:num w:numId="15">
    <w:abstractNumId w:val="37"/>
  </w:num>
  <w:num w:numId="16">
    <w:abstractNumId w:val="47"/>
  </w:num>
  <w:num w:numId="17">
    <w:abstractNumId w:val="9"/>
  </w:num>
  <w:num w:numId="18">
    <w:abstractNumId w:val="23"/>
  </w:num>
  <w:num w:numId="19">
    <w:abstractNumId w:val="30"/>
  </w:num>
  <w:num w:numId="20">
    <w:abstractNumId w:val="40"/>
  </w:num>
  <w:num w:numId="21">
    <w:abstractNumId w:val="20"/>
  </w:num>
  <w:num w:numId="22">
    <w:abstractNumId w:val="8"/>
  </w:num>
  <w:num w:numId="23">
    <w:abstractNumId w:val="35"/>
  </w:num>
  <w:num w:numId="24">
    <w:abstractNumId w:val="13"/>
  </w:num>
  <w:num w:numId="25">
    <w:abstractNumId w:val="21"/>
  </w:num>
  <w:num w:numId="26">
    <w:abstractNumId w:val="7"/>
  </w:num>
  <w:num w:numId="27">
    <w:abstractNumId w:val="27"/>
  </w:num>
  <w:num w:numId="28">
    <w:abstractNumId w:val="25"/>
  </w:num>
  <w:num w:numId="29">
    <w:abstractNumId w:val="1"/>
  </w:num>
  <w:num w:numId="30">
    <w:abstractNumId w:val="42"/>
  </w:num>
  <w:num w:numId="31">
    <w:abstractNumId w:val="19"/>
  </w:num>
  <w:num w:numId="32">
    <w:abstractNumId w:val="45"/>
  </w:num>
  <w:num w:numId="33">
    <w:abstractNumId w:val="2"/>
  </w:num>
  <w:num w:numId="34">
    <w:abstractNumId w:val="22"/>
  </w:num>
  <w:num w:numId="35">
    <w:abstractNumId w:val="4"/>
  </w:num>
  <w:num w:numId="36">
    <w:abstractNumId w:val="46"/>
  </w:num>
  <w:num w:numId="37">
    <w:abstractNumId w:val="43"/>
  </w:num>
  <w:num w:numId="38">
    <w:abstractNumId w:val="39"/>
  </w:num>
  <w:num w:numId="39">
    <w:abstractNumId w:val="36"/>
  </w:num>
  <w:num w:numId="40">
    <w:abstractNumId w:val="14"/>
  </w:num>
  <w:num w:numId="41">
    <w:abstractNumId w:val="3"/>
  </w:num>
  <w:num w:numId="42">
    <w:abstractNumId w:val="41"/>
  </w:num>
  <w:num w:numId="43">
    <w:abstractNumId w:val="24"/>
  </w:num>
  <w:num w:numId="44">
    <w:abstractNumId w:val="15"/>
  </w:num>
  <w:num w:numId="45">
    <w:abstractNumId w:val="26"/>
  </w:num>
  <w:num w:numId="46">
    <w:abstractNumId w:val="10"/>
  </w:num>
  <w:num w:numId="47">
    <w:abstractNumId w:val="28"/>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43"/>
    <w:rsid w:val="007E38B0"/>
    <w:rsid w:val="00EA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C33497"/>
  <w15:chartTrackingRefBased/>
  <w15:docId w15:val="{7827D05B-DC0A-4B86-9435-DF8A7C6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ahoma"/>
        <w:bCs/>
        <w:color w:val="000000" w:themeColor="text1"/>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43"/>
    <w:rPr>
      <w:rFonts w:eastAsia="Times New Roman" w:cs="Times New Roman"/>
      <w:bCs w:val="0"/>
      <w:color w:val="auto"/>
      <w:sz w:val="24"/>
      <w:szCs w:val="24"/>
    </w:rPr>
  </w:style>
  <w:style w:type="paragraph" w:styleId="Heading1">
    <w:name w:val="heading 1"/>
    <w:basedOn w:val="Normal"/>
    <w:next w:val="Normal"/>
    <w:link w:val="Heading1Char"/>
    <w:qFormat/>
    <w:rsid w:val="00EA7E4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A7E4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A7E43"/>
    <w:pPr>
      <w:keepNext/>
      <w:spacing w:before="240" w:after="60"/>
      <w:outlineLvl w:val="2"/>
    </w:pPr>
    <w:rPr>
      <w:rFonts w:cs="Arial"/>
      <w:b/>
      <w:bCs/>
      <w:sz w:val="26"/>
      <w:szCs w:val="26"/>
    </w:rPr>
  </w:style>
  <w:style w:type="paragraph" w:styleId="Heading4">
    <w:name w:val="heading 4"/>
    <w:basedOn w:val="Default"/>
    <w:next w:val="Default"/>
    <w:link w:val="Heading4Char"/>
    <w:qFormat/>
    <w:rsid w:val="00EA7E43"/>
    <w:pPr>
      <w:outlineLvl w:val="3"/>
    </w:pPr>
    <w:rPr>
      <w:rFonts w:ascii="MCOIHB+TimesNewRoman,Bold" w:hAnsi="MCOIHB+TimesNewRoman,Bold" w:cs="Times New Roman"/>
      <w:color w:val="auto"/>
    </w:rPr>
  </w:style>
  <w:style w:type="paragraph" w:styleId="Heading5">
    <w:name w:val="heading 5"/>
    <w:basedOn w:val="Normal"/>
    <w:next w:val="Normal"/>
    <w:link w:val="Heading5Char"/>
    <w:qFormat/>
    <w:rsid w:val="00EA7E43"/>
    <w:pPr>
      <w:spacing w:before="240" w:after="60"/>
      <w:outlineLvl w:val="4"/>
    </w:pPr>
    <w:rPr>
      <w:b/>
      <w:bCs/>
      <w:i/>
      <w:iCs/>
      <w:sz w:val="26"/>
      <w:szCs w:val="26"/>
    </w:rPr>
  </w:style>
  <w:style w:type="paragraph" w:styleId="Heading6">
    <w:name w:val="heading 6"/>
    <w:basedOn w:val="Normal"/>
    <w:next w:val="Normal"/>
    <w:link w:val="Heading6Char"/>
    <w:qFormat/>
    <w:rsid w:val="00EA7E43"/>
    <w:pPr>
      <w:keepNext/>
      <w:numPr>
        <w:numId w:val="2"/>
      </w:numPr>
      <w:outlineLvl w:val="5"/>
    </w:pPr>
    <w:rPr>
      <w:rFonts w:cs="Arial"/>
      <w:b/>
      <w:color w:val="FF0000"/>
      <w:sz w:val="22"/>
      <w:szCs w:val="22"/>
    </w:rPr>
  </w:style>
  <w:style w:type="paragraph" w:styleId="Heading7">
    <w:name w:val="heading 7"/>
    <w:basedOn w:val="Default"/>
    <w:next w:val="Default"/>
    <w:link w:val="Heading7Char"/>
    <w:qFormat/>
    <w:rsid w:val="00EA7E43"/>
    <w:pPr>
      <w:outlineLvl w:val="6"/>
    </w:pPr>
    <w:rPr>
      <w:rFonts w:ascii="MCOIHB+TimesNewRoman,Bold" w:hAnsi="MCOIHB+TimesNewRoman,Bold" w:cs="Times New Roman"/>
      <w:color w:val="auto"/>
    </w:rPr>
  </w:style>
  <w:style w:type="paragraph" w:styleId="Heading8">
    <w:name w:val="heading 8"/>
    <w:basedOn w:val="Normal"/>
    <w:next w:val="Normal"/>
    <w:link w:val="Heading8Char"/>
    <w:qFormat/>
    <w:rsid w:val="00EA7E4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E43"/>
    <w:rPr>
      <w:rFonts w:eastAsia="Times New Roman" w:cs="Arial"/>
      <w:b/>
      <w:color w:val="auto"/>
      <w:kern w:val="32"/>
      <w:sz w:val="32"/>
      <w:szCs w:val="32"/>
    </w:rPr>
  </w:style>
  <w:style w:type="character" w:customStyle="1" w:styleId="Heading2Char">
    <w:name w:val="Heading 2 Char"/>
    <w:basedOn w:val="DefaultParagraphFont"/>
    <w:link w:val="Heading2"/>
    <w:rsid w:val="00EA7E43"/>
    <w:rPr>
      <w:rFonts w:eastAsia="Times New Roman" w:cs="Arial"/>
      <w:b/>
      <w:i/>
      <w:iCs/>
      <w:color w:val="auto"/>
      <w:sz w:val="28"/>
      <w:szCs w:val="28"/>
    </w:rPr>
  </w:style>
  <w:style w:type="character" w:customStyle="1" w:styleId="Heading3Char">
    <w:name w:val="Heading 3 Char"/>
    <w:basedOn w:val="DefaultParagraphFont"/>
    <w:link w:val="Heading3"/>
    <w:rsid w:val="00EA7E43"/>
    <w:rPr>
      <w:rFonts w:eastAsia="Times New Roman" w:cs="Arial"/>
      <w:b/>
      <w:color w:val="auto"/>
      <w:sz w:val="26"/>
      <w:szCs w:val="26"/>
    </w:rPr>
  </w:style>
  <w:style w:type="character" w:customStyle="1" w:styleId="Heading4Char">
    <w:name w:val="Heading 4 Char"/>
    <w:basedOn w:val="DefaultParagraphFont"/>
    <w:link w:val="Heading4"/>
    <w:rsid w:val="00EA7E43"/>
    <w:rPr>
      <w:rFonts w:ascii="MCOIHB+TimesNewRoman,Bold" w:eastAsia="Times New Roman" w:hAnsi="MCOIHB+TimesNewRoman,Bold" w:cs="Times New Roman"/>
      <w:bCs w:val="0"/>
      <w:color w:val="auto"/>
      <w:sz w:val="24"/>
      <w:szCs w:val="24"/>
    </w:rPr>
  </w:style>
  <w:style w:type="character" w:customStyle="1" w:styleId="Heading5Char">
    <w:name w:val="Heading 5 Char"/>
    <w:basedOn w:val="DefaultParagraphFont"/>
    <w:link w:val="Heading5"/>
    <w:rsid w:val="00EA7E43"/>
    <w:rPr>
      <w:rFonts w:eastAsia="Times New Roman" w:cs="Times New Roman"/>
      <w:b/>
      <w:i/>
      <w:iCs/>
      <w:color w:val="auto"/>
      <w:sz w:val="26"/>
      <w:szCs w:val="26"/>
    </w:rPr>
  </w:style>
  <w:style w:type="character" w:customStyle="1" w:styleId="Heading6Char">
    <w:name w:val="Heading 6 Char"/>
    <w:basedOn w:val="DefaultParagraphFont"/>
    <w:link w:val="Heading6"/>
    <w:rsid w:val="00EA7E43"/>
    <w:rPr>
      <w:rFonts w:eastAsia="Times New Roman" w:cs="Arial"/>
      <w:b/>
      <w:bCs w:val="0"/>
      <w:color w:val="FF0000"/>
      <w:sz w:val="22"/>
      <w:szCs w:val="22"/>
    </w:rPr>
  </w:style>
  <w:style w:type="character" w:customStyle="1" w:styleId="Heading7Char">
    <w:name w:val="Heading 7 Char"/>
    <w:basedOn w:val="DefaultParagraphFont"/>
    <w:link w:val="Heading7"/>
    <w:rsid w:val="00EA7E43"/>
    <w:rPr>
      <w:rFonts w:ascii="MCOIHB+TimesNewRoman,Bold" w:eastAsia="Times New Roman" w:hAnsi="MCOIHB+TimesNewRoman,Bold" w:cs="Times New Roman"/>
      <w:bCs w:val="0"/>
      <w:color w:val="auto"/>
      <w:sz w:val="24"/>
      <w:szCs w:val="24"/>
    </w:rPr>
  </w:style>
  <w:style w:type="character" w:customStyle="1" w:styleId="Heading8Char">
    <w:name w:val="Heading 8 Char"/>
    <w:basedOn w:val="DefaultParagraphFont"/>
    <w:link w:val="Heading8"/>
    <w:rsid w:val="00EA7E43"/>
    <w:rPr>
      <w:rFonts w:ascii="Times New Roman" w:eastAsia="Times New Roman" w:hAnsi="Times New Roman" w:cs="Times New Roman"/>
      <w:bCs w:val="0"/>
      <w:i/>
      <w:iCs/>
      <w:color w:val="auto"/>
      <w:sz w:val="24"/>
      <w:szCs w:val="24"/>
    </w:rPr>
  </w:style>
  <w:style w:type="paragraph" w:customStyle="1" w:styleId="Default">
    <w:name w:val="Default"/>
    <w:rsid w:val="00EA7E43"/>
    <w:pPr>
      <w:autoSpaceDE w:val="0"/>
      <w:autoSpaceDN w:val="0"/>
      <w:adjustRightInd w:val="0"/>
    </w:pPr>
    <w:rPr>
      <w:rFonts w:eastAsia="Times New Roman" w:cs="Arial"/>
      <w:bCs w:val="0"/>
      <w:color w:val="000000"/>
      <w:sz w:val="24"/>
      <w:szCs w:val="24"/>
    </w:rPr>
  </w:style>
  <w:style w:type="character" w:styleId="Hyperlink">
    <w:name w:val="Hyperlink"/>
    <w:basedOn w:val="DefaultParagraphFont"/>
    <w:uiPriority w:val="99"/>
    <w:rsid w:val="00EA7E43"/>
    <w:rPr>
      <w:color w:val="0000FF"/>
      <w:u w:val="single"/>
    </w:rPr>
  </w:style>
  <w:style w:type="paragraph" w:styleId="Footer">
    <w:name w:val="footer"/>
    <w:basedOn w:val="Normal"/>
    <w:link w:val="FooterChar"/>
    <w:uiPriority w:val="99"/>
    <w:rsid w:val="00EA7E43"/>
    <w:pPr>
      <w:tabs>
        <w:tab w:val="center" w:pos="4320"/>
        <w:tab w:val="right" w:pos="8640"/>
      </w:tabs>
    </w:pPr>
  </w:style>
  <w:style w:type="character" w:customStyle="1" w:styleId="FooterChar">
    <w:name w:val="Footer Char"/>
    <w:basedOn w:val="DefaultParagraphFont"/>
    <w:link w:val="Footer"/>
    <w:uiPriority w:val="99"/>
    <w:rsid w:val="00EA7E43"/>
    <w:rPr>
      <w:rFonts w:eastAsia="Times New Roman" w:cs="Times New Roman"/>
      <w:bCs w:val="0"/>
      <w:color w:val="auto"/>
      <w:sz w:val="24"/>
      <w:szCs w:val="24"/>
    </w:rPr>
  </w:style>
  <w:style w:type="character" w:styleId="PageNumber">
    <w:name w:val="page number"/>
    <w:basedOn w:val="DefaultParagraphFont"/>
    <w:rsid w:val="00EA7E43"/>
  </w:style>
  <w:style w:type="paragraph" w:styleId="BodyText3">
    <w:name w:val="Body Text 3"/>
    <w:basedOn w:val="Default"/>
    <w:next w:val="Default"/>
    <w:link w:val="BodyText3Char"/>
    <w:rsid w:val="00EA7E43"/>
    <w:rPr>
      <w:rFonts w:ascii="MCOIHB+TimesNewRoman,Bold" w:hAnsi="MCOIHB+TimesNewRoman,Bold" w:cs="Times New Roman"/>
      <w:color w:val="auto"/>
    </w:rPr>
  </w:style>
  <w:style w:type="character" w:customStyle="1" w:styleId="BodyText3Char">
    <w:name w:val="Body Text 3 Char"/>
    <w:basedOn w:val="DefaultParagraphFont"/>
    <w:link w:val="BodyText3"/>
    <w:rsid w:val="00EA7E43"/>
    <w:rPr>
      <w:rFonts w:ascii="MCOIHB+TimesNewRoman,Bold" w:eastAsia="Times New Roman" w:hAnsi="MCOIHB+TimesNewRoman,Bold" w:cs="Times New Roman"/>
      <w:bCs w:val="0"/>
      <w:color w:val="auto"/>
      <w:sz w:val="24"/>
      <w:szCs w:val="24"/>
    </w:rPr>
  </w:style>
  <w:style w:type="paragraph" w:styleId="NormalWeb">
    <w:name w:val="Normal (Web)"/>
    <w:basedOn w:val="Normal"/>
    <w:uiPriority w:val="99"/>
    <w:rsid w:val="00EA7E43"/>
    <w:pPr>
      <w:spacing w:before="100" w:beforeAutospacing="1" w:after="100" w:afterAutospacing="1"/>
    </w:pPr>
    <w:rPr>
      <w:rFonts w:ascii="Times New Roman" w:hAnsi="Times New Roman"/>
    </w:rPr>
  </w:style>
  <w:style w:type="character" w:customStyle="1" w:styleId="style131">
    <w:name w:val="style131"/>
    <w:basedOn w:val="DefaultParagraphFont"/>
    <w:rsid w:val="00EA7E43"/>
    <w:rPr>
      <w:sz w:val="20"/>
      <w:szCs w:val="20"/>
    </w:rPr>
  </w:style>
  <w:style w:type="paragraph" w:styleId="Header">
    <w:name w:val="header"/>
    <w:basedOn w:val="Normal"/>
    <w:link w:val="HeaderChar"/>
    <w:rsid w:val="00EA7E43"/>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A7E43"/>
    <w:rPr>
      <w:rFonts w:ascii="Times New Roman" w:eastAsia="Times New Roman" w:hAnsi="Times New Roman" w:cs="Times New Roman"/>
      <w:bCs w:val="0"/>
      <w:color w:val="auto"/>
      <w:sz w:val="24"/>
      <w:szCs w:val="24"/>
    </w:rPr>
  </w:style>
  <w:style w:type="character" w:styleId="Strong">
    <w:name w:val="Strong"/>
    <w:basedOn w:val="DefaultParagraphFont"/>
    <w:uiPriority w:val="22"/>
    <w:qFormat/>
    <w:rsid w:val="00EA7E43"/>
    <w:rPr>
      <w:b/>
      <w:bCs w:val="0"/>
    </w:rPr>
  </w:style>
  <w:style w:type="character" w:styleId="Emphasis">
    <w:name w:val="Emphasis"/>
    <w:basedOn w:val="DefaultParagraphFont"/>
    <w:uiPriority w:val="20"/>
    <w:qFormat/>
    <w:rsid w:val="00EA7E43"/>
    <w:rPr>
      <w:i/>
      <w:iCs/>
    </w:rPr>
  </w:style>
  <w:style w:type="paragraph" w:styleId="PlainText">
    <w:name w:val="Plain Text"/>
    <w:basedOn w:val="Normal"/>
    <w:link w:val="PlainTextChar"/>
    <w:uiPriority w:val="99"/>
    <w:unhideWhenUsed/>
    <w:rsid w:val="00EA7E43"/>
    <w:rPr>
      <w:rFonts w:eastAsia="Calibri"/>
      <w:szCs w:val="21"/>
    </w:rPr>
  </w:style>
  <w:style w:type="character" w:customStyle="1" w:styleId="PlainTextChar">
    <w:name w:val="Plain Text Char"/>
    <w:basedOn w:val="DefaultParagraphFont"/>
    <w:link w:val="PlainText"/>
    <w:uiPriority w:val="99"/>
    <w:rsid w:val="00EA7E43"/>
    <w:rPr>
      <w:rFonts w:eastAsia="Calibri" w:cs="Times New Roman"/>
      <w:bCs w:val="0"/>
      <w:color w:val="auto"/>
      <w:sz w:val="24"/>
      <w:szCs w:val="21"/>
    </w:rPr>
  </w:style>
  <w:style w:type="paragraph" w:styleId="BodyText2">
    <w:name w:val="Body Text 2"/>
    <w:basedOn w:val="Normal"/>
    <w:link w:val="BodyText2Char"/>
    <w:rsid w:val="00EA7E43"/>
    <w:pPr>
      <w:spacing w:after="120" w:line="480" w:lineRule="auto"/>
    </w:pPr>
  </w:style>
  <w:style w:type="character" w:customStyle="1" w:styleId="BodyText2Char">
    <w:name w:val="Body Text 2 Char"/>
    <w:basedOn w:val="DefaultParagraphFont"/>
    <w:link w:val="BodyText2"/>
    <w:rsid w:val="00EA7E43"/>
    <w:rPr>
      <w:rFonts w:eastAsia="Times New Roman" w:cs="Times New Roman"/>
      <w:bCs w:val="0"/>
      <w:color w:val="auto"/>
      <w:sz w:val="24"/>
      <w:szCs w:val="24"/>
    </w:rPr>
  </w:style>
  <w:style w:type="paragraph" w:customStyle="1" w:styleId="STYLETWOHEAD">
    <w:name w:val="STYLE TWO HEAD"/>
    <w:basedOn w:val="Default"/>
    <w:next w:val="Default"/>
    <w:rsid w:val="00EA7E43"/>
    <w:pPr>
      <w:spacing w:before="120" w:after="120"/>
    </w:pPr>
    <w:rPr>
      <w:rFonts w:ascii="MCOIHB+TimesNewRoman,Bold" w:hAnsi="MCOIHB+TimesNewRoman,Bold" w:cs="Times New Roman"/>
      <w:color w:val="auto"/>
    </w:rPr>
  </w:style>
  <w:style w:type="paragraph" w:customStyle="1" w:styleId="copy">
    <w:name w:val="copy"/>
    <w:basedOn w:val="Normal"/>
    <w:rsid w:val="00EA7E43"/>
    <w:pPr>
      <w:spacing w:before="100" w:beforeAutospacing="1" w:after="100" w:afterAutospacing="1" w:line="270" w:lineRule="atLeast"/>
    </w:pPr>
    <w:rPr>
      <w:rFonts w:ascii="Verdana" w:hAnsi="Verdana"/>
      <w:color w:val="000000"/>
      <w:sz w:val="18"/>
      <w:szCs w:val="18"/>
    </w:rPr>
  </w:style>
  <w:style w:type="table" w:styleId="TableGrid">
    <w:name w:val="Table Grid"/>
    <w:basedOn w:val="TableNormal"/>
    <w:uiPriority w:val="59"/>
    <w:rsid w:val="00EA7E43"/>
    <w:rPr>
      <w:rFonts w:ascii="Times New Roman" w:eastAsia="Times New Roman" w:hAnsi="Times New Roman" w:cs="Times New Roman"/>
      <w:bCs w:val="0"/>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A7E43"/>
    <w:pPr>
      <w:spacing w:before="100" w:beforeAutospacing="1" w:after="100" w:afterAutospacing="1" w:line="225" w:lineRule="atLeast"/>
    </w:pPr>
    <w:rPr>
      <w:rFonts w:cs="Arial"/>
      <w:color w:val="303030"/>
      <w:sz w:val="18"/>
      <w:szCs w:val="18"/>
    </w:rPr>
  </w:style>
  <w:style w:type="character" w:customStyle="1" w:styleId="footnote1">
    <w:name w:val="footnote1"/>
    <w:basedOn w:val="DefaultParagraphFont"/>
    <w:rsid w:val="00EA7E43"/>
    <w:rPr>
      <w:rFonts w:ascii="Verdana" w:hAnsi="Verdana" w:hint="default"/>
      <w:color w:val="000099"/>
      <w:sz w:val="15"/>
      <w:szCs w:val="15"/>
    </w:rPr>
  </w:style>
  <w:style w:type="character" w:customStyle="1" w:styleId="body1">
    <w:name w:val="body1"/>
    <w:basedOn w:val="DefaultParagraphFont"/>
    <w:rsid w:val="00EA7E43"/>
    <w:rPr>
      <w:rFonts w:ascii="Arial" w:hAnsi="Arial" w:cs="Arial" w:hint="default"/>
      <w:color w:val="303030"/>
      <w:sz w:val="18"/>
      <w:szCs w:val="18"/>
    </w:rPr>
  </w:style>
  <w:style w:type="character" w:styleId="FollowedHyperlink">
    <w:name w:val="FollowedHyperlink"/>
    <w:basedOn w:val="DefaultParagraphFont"/>
    <w:rsid w:val="00EA7E43"/>
    <w:rPr>
      <w:color w:val="800080"/>
      <w:u w:val="single"/>
    </w:rPr>
  </w:style>
  <w:style w:type="paragraph" w:styleId="BodyText">
    <w:name w:val="Body Text"/>
    <w:basedOn w:val="Normal"/>
    <w:link w:val="BodyTextChar"/>
    <w:rsid w:val="00EA7E43"/>
    <w:pPr>
      <w:spacing w:after="120"/>
    </w:pPr>
  </w:style>
  <w:style w:type="character" w:customStyle="1" w:styleId="BodyTextChar">
    <w:name w:val="Body Text Char"/>
    <w:basedOn w:val="DefaultParagraphFont"/>
    <w:link w:val="BodyText"/>
    <w:rsid w:val="00EA7E43"/>
    <w:rPr>
      <w:rFonts w:eastAsia="Times New Roman" w:cs="Times New Roman"/>
      <w:bCs w:val="0"/>
      <w:color w:val="auto"/>
      <w:sz w:val="24"/>
      <w:szCs w:val="24"/>
    </w:rPr>
  </w:style>
  <w:style w:type="character" w:customStyle="1" w:styleId="italic">
    <w:name w:val="italic"/>
    <w:basedOn w:val="DefaultParagraphFont"/>
    <w:rsid w:val="00EA7E43"/>
  </w:style>
  <w:style w:type="character" w:styleId="CommentReference">
    <w:name w:val="annotation reference"/>
    <w:basedOn w:val="DefaultParagraphFont"/>
    <w:semiHidden/>
    <w:rsid w:val="00EA7E43"/>
    <w:rPr>
      <w:sz w:val="16"/>
      <w:szCs w:val="16"/>
    </w:rPr>
  </w:style>
  <w:style w:type="paragraph" w:styleId="CommentText">
    <w:name w:val="annotation text"/>
    <w:basedOn w:val="Normal"/>
    <w:link w:val="CommentTextChar"/>
    <w:semiHidden/>
    <w:rsid w:val="00EA7E43"/>
    <w:rPr>
      <w:sz w:val="20"/>
      <w:szCs w:val="20"/>
    </w:rPr>
  </w:style>
  <w:style w:type="character" w:customStyle="1" w:styleId="CommentTextChar">
    <w:name w:val="Comment Text Char"/>
    <w:basedOn w:val="DefaultParagraphFont"/>
    <w:link w:val="CommentText"/>
    <w:semiHidden/>
    <w:rsid w:val="00EA7E43"/>
    <w:rPr>
      <w:rFonts w:eastAsia="Times New Roman" w:cs="Times New Roman"/>
      <w:bCs w:val="0"/>
      <w:color w:val="auto"/>
      <w:szCs w:val="20"/>
    </w:rPr>
  </w:style>
  <w:style w:type="paragraph" w:styleId="BalloonText">
    <w:name w:val="Balloon Text"/>
    <w:basedOn w:val="Normal"/>
    <w:link w:val="BalloonTextChar"/>
    <w:semiHidden/>
    <w:rsid w:val="00EA7E43"/>
    <w:rPr>
      <w:rFonts w:ascii="Tahoma" w:hAnsi="Tahoma" w:cs="Tahoma"/>
      <w:sz w:val="16"/>
      <w:szCs w:val="16"/>
    </w:rPr>
  </w:style>
  <w:style w:type="character" w:customStyle="1" w:styleId="BalloonTextChar">
    <w:name w:val="Balloon Text Char"/>
    <w:basedOn w:val="DefaultParagraphFont"/>
    <w:link w:val="BalloonText"/>
    <w:semiHidden/>
    <w:rsid w:val="00EA7E43"/>
    <w:rPr>
      <w:rFonts w:ascii="Tahoma" w:eastAsia="Times New Roman" w:hAnsi="Tahoma"/>
      <w:bCs w:val="0"/>
      <w:color w:val="auto"/>
      <w:sz w:val="16"/>
    </w:rPr>
  </w:style>
  <w:style w:type="paragraph" w:styleId="HTMLPreformatted">
    <w:name w:val="HTML Preformatted"/>
    <w:basedOn w:val="Normal"/>
    <w:link w:val="HTMLPreformattedChar"/>
    <w:uiPriority w:val="99"/>
    <w:rsid w:val="00EA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7E43"/>
    <w:rPr>
      <w:rFonts w:ascii="Courier New" w:eastAsia="Times New Roman" w:hAnsi="Courier New" w:cs="Courier New"/>
      <w:bCs w:val="0"/>
      <w:color w:val="auto"/>
      <w:szCs w:val="20"/>
    </w:rPr>
  </w:style>
  <w:style w:type="character" w:customStyle="1" w:styleId="ti">
    <w:name w:val="ti"/>
    <w:basedOn w:val="DefaultParagraphFont"/>
    <w:rsid w:val="00EA7E43"/>
  </w:style>
  <w:style w:type="paragraph" w:customStyle="1" w:styleId="defclause-e">
    <w:name w:val="defclause-e"/>
    <w:basedOn w:val="Normal"/>
    <w:rsid w:val="00EA7E43"/>
    <w:pPr>
      <w:snapToGrid w:val="0"/>
      <w:spacing w:after="120"/>
      <w:ind w:left="1111" w:hanging="400"/>
    </w:pPr>
    <w:rPr>
      <w:rFonts w:ascii="Times New Roman" w:hAnsi="Times New Roman"/>
      <w:color w:val="000000"/>
      <w:sz w:val="26"/>
      <w:szCs w:val="26"/>
    </w:rPr>
  </w:style>
  <w:style w:type="paragraph" w:customStyle="1" w:styleId="definition-e">
    <w:name w:val="definition-e"/>
    <w:basedOn w:val="Normal"/>
    <w:rsid w:val="00EA7E43"/>
    <w:pPr>
      <w:snapToGrid w:val="0"/>
      <w:spacing w:after="120"/>
      <w:ind w:left="652" w:hanging="400"/>
    </w:pPr>
    <w:rPr>
      <w:rFonts w:ascii="Times New Roman" w:hAnsi="Times New Roman"/>
      <w:color w:val="000000"/>
      <w:sz w:val="26"/>
      <w:szCs w:val="26"/>
    </w:rPr>
  </w:style>
  <w:style w:type="character" w:styleId="HTMLAcronym">
    <w:name w:val="HTML Acronym"/>
    <w:basedOn w:val="DefaultParagraphFont"/>
    <w:uiPriority w:val="99"/>
    <w:rsid w:val="00EA7E43"/>
  </w:style>
  <w:style w:type="paragraph" w:customStyle="1" w:styleId="subsection-e">
    <w:name w:val="subsection-e"/>
    <w:basedOn w:val="Normal"/>
    <w:rsid w:val="00EA7E43"/>
    <w:pPr>
      <w:spacing w:before="100" w:beforeAutospacing="1" w:after="100" w:afterAutospacing="1"/>
    </w:pPr>
    <w:rPr>
      <w:rFonts w:ascii="Times New Roman" w:hAnsi="Times New Roman"/>
    </w:rPr>
  </w:style>
  <w:style w:type="paragraph" w:customStyle="1" w:styleId="clause-e">
    <w:name w:val="clause-e"/>
    <w:basedOn w:val="Normal"/>
    <w:rsid w:val="00EA7E43"/>
    <w:pPr>
      <w:spacing w:before="100" w:beforeAutospacing="1" w:after="100" w:afterAutospacing="1"/>
    </w:pPr>
    <w:rPr>
      <w:rFonts w:ascii="Times New Roman" w:hAnsi="Times New Roman"/>
    </w:rPr>
  </w:style>
  <w:style w:type="paragraph" w:customStyle="1" w:styleId="yclause-e">
    <w:name w:val="yclause-e"/>
    <w:basedOn w:val="Normal"/>
    <w:rsid w:val="00EA7E43"/>
    <w:pPr>
      <w:shd w:val="clear" w:color="auto" w:fill="D9D9D9"/>
      <w:snapToGrid w:val="0"/>
      <w:spacing w:after="120"/>
      <w:ind w:left="1111"/>
    </w:pPr>
    <w:rPr>
      <w:rFonts w:ascii="Times New Roman" w:hAnsi="Times New Roman"/>
      <w:color w:val="000000"/>
      <w:sz w:val="26"/>
      <w:szCs w:val="26"/>
    </w:rPr>
  </w:style>
  <w:style w:type="paragraph" w:customStyle="1" w:styleId="section-e">
    <w:name w:val="section-e"/>
    <w:basedOn w:val="Default"/>
    <w:next w:val="Default"/>
    <w:rsid w:val="00EA7E43"/>
    <w:rPr>
      <w:rFonts w:cs="Times New Roman"/>
      <w:color w:val="auto"/>
    </w:rPr>
  </w:style>
  <w:style w:type="paragraph" w:customStyle="1" w:styleId="headnote-e">
    <w:name w:val="headnote-e"/>
    <w:basedOn w:val="Normal"/>
    <w:rsid w:val="00EA7E43"/>
    <w:pPr>
      <w:spacing w:before="100" w:beforeAutospacing="1" w:after="100" w:afterAutospacing="1"/>
    </w:pPr>
    <w:rPr>
      <w:rFonts w:ascii="Times New Roman" w:hAnsi="Times New Roman"/>
    </w:rPr>
  </w:style>
  <w:style w:type="paragraph" w:customStyle="1" w:styleId="default0">
    <w:name w:val="default"/>
    <w:basedOn w:val="Normal"/>
    <w:rsid w:val="00EA7E43"/>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semiHidden/>
    <w:rsid w:val="00EA7E43"/>
    <w:rPr>
      <w:b/>
      <w:bCs/>
    </w:rPr>
  </w:style>
  <w:style w:type="character" w:customStyle="1" w:styleId="CommentSubjectChar">
    <w:name w:val="Comment Subject Char"/>
    <w:basedOn w:val="CommentTextChar"/>
    <w:link w:val="CommentSubject"/>
    <w:semiHidden/>
    <w:rsid w:val="00EA7E43"/>
    <w:rPr>
      <w:rFonts w:eastAsia="Times New Roman" w:cs="Times New Roman"/>
      <w:b/>
      <w:bCs/>
      <w:color w:val="auto"/>
      <w:szCs w:val="20"/>
    </w:rPr>
  </w:style>
  <w:style w:type="paragraph" w:customStyle="1" w:styleId="CM1">
    <w:name w:val="CM1"/>
    <w:basedOn w:val="Normal"/>
    <w:next w:val="Normal"/>
    <w:rsid w:val="00EA7E43"/>
    <w:pPr>
      <w:widowControl w:val="0"/>
      <w:autoSpaceDE w:val="0"/>
      <w:autoSpaceDN w:val="0"/>
      <w:adjustRightInd w:val="0"/>
    </w:pPr>
    <w:rPr>
      <w:lang w:bidi="he-IL"/>
    </w:rPr>
  </w:style>
  <w:style w:type="paragraph" w:styleId="BodyTextIndent3">
    <w:name w:val="Body Text Indent 3"/>
    <w:basedOn w:val="Normal"/>
    <w:link w:val="BodyTextIndent3Char"/>
    <w:rsid w:val="00EA7E43"/>
    <w:pPr>
      <w:spacing w:after="120"/>
      <w:ind w:left="360"/>
    </w:pPr>
    <w:rPr>
      <w:sz w:val="16"/>
      <w:szCs w:val="16"/>
    </w:rPr>
  </w:style>
  <w:style w:type="character" w:customStyle="1" w:styleId="BodyTextIndent3Char">
    <w:name w:val="Body Text Indent 3 Char"/>
    <w:basedOn w:val="DefaultParagraphFont"/>
    <w:link w:val="BodyTextIndent3"/>
    <w:rsid w:val="00EA7E43"/>
    <w:rPr>
      <w:rFonts w:eastAsia="Times New Roman" w:cs="Times New Roman"/>
      <w:bCs w:val="0"/>
      <w:color w:val="auto"/>
      <w:sz w:val="16"/>
    </w:rPr>
  </w:style>
  <w:style w:type="paragraph" w:styleId="ListParagraph">
    <w:name w:val="List Paragraph"/>
    <w:basedOn w:val="Normal"/>
    <w:uiPriority w:val="34"/>
    <w:qFormat/>
    <w:rsid w:val="00EA7E43"/>
    <w:pPr>
      <w:ind w:left="720"/>
    </w:pPr>
  </w:style>
  <w:style w:type="paragraph" w:styleId="FootnoteText">
    <w:name w:val="footnote text"/>
    <w:basedOn w:val="Normal"/>
    <w:link w:val="FootnoteTextChar"/>
    <w:uiPriority w:val="99"/>
    <w:unhideWhenUsed/>
    <w:rsid w:val="00EA7E43"/>
    <w:rPr>
      <w:sz w:val="20"/>
      <w:szCs w:val="20"/>
    </w:rPr>
  </w:style>
  <w:style w:type="character" w:customStyle="1" w:styleId="FootnoteTextChar">
    <w:name w:val="Footnote Text Char"/>
    <w:basedOn w:val="DefaultParagraphFont"/>
    <w:link w:val="FootnoteText"/>
    <w:uiPriority w:val="99"/>
    <w:rsid w:val="00EA7E43"/>
    <w:rPr>
      <w:rFonts w:eastAsia="Times New Roman" w:cs="Times New Roman"/>
      <w:bCs w:val="0"/>
      <w:color w:val="auto"/>
      <w:szCs w:val="20"/>
    </w:rPr>
  </w:style>
  <w:style w:type="character" w:styleId="FootnoteReference">
    <w:name w:val="footnote reference"/>
    <w:basedOn w:val="DefaultParagraphFont"/>
    <w:uiPriority w:val="99"/>
    <w:unhideWhenUsed/>
    <w:rsid w:val="00EA7E43"/>
    <w:rPr>
      <w:vertAlign w:val="superscript"/>
    </w:rPr>
  </w:style>
  <w:style w:type="character" w:customStyle="1" w:styleId="st1">
    <w:name w:val="st1"/>
    <w:basedOn w:val="DefaultParagraphFont"/>
    <w:rsid w:val="00EA7E43"/>
  </w:style>
  <w:style w:type="paragraph" w:customStyle="1" w:styleId="ydefclause-e">
    <w:name w:val="ydefclause-e"/>
    <w:basedOn w:val="Normal"/>
    <w:rsid w:val="00EA7E43"/>
    <w:rPr>
      <w:rFonts w:ascii="inherit" w:hAnsi="inherit"/>
    </w:rPr>
  </w:style>
  <w:style w:type="paragraph" w:customStyle="1" w:styleId="Attachmenttitle">
    <w:name w:val="Attachment title"/>
    <w:basedOn w:val="Normal"/>
    <w:rsid w:val="00EA7E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2"/>
      <w:szCs w:val="20"/>
      <w:lang w:val="en-GB"/>
    </w:rPr>
  </w:style>
  <w:style w:type="paragraph" w:customStyle="1" w:styleId="Attachmentsub-title2">
    <w:name w:val="Attachment sub-title 2"/>
    <w:basedOn w:val="Normal"/>
    <w:rsid w:val="00EA7E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2"/>
      <w:szCs w:val="20"/>
      <w:u w:val="single"/>
      <w:lang w:val="en-GB"/>
    </w:rPr>
  </w:style>
  <w:style w:type="paragraph" w:styleId="TOC1">
    <w:name w:val="toc 1"/>
    <w:basedOn w:val="Normal"/>
    <w:next w:val="Normal"/>
    <w:autoRedefine/>
    <w:uiPriority w:val="39"/>
    <w:rsid w:val="00EA7E43"/>
    <w:pPr>
      <w:tabs>
        <w:tab w:val="right" w:leader="dot" w:pos="9720"/>
      </w:tabs>
      <w:spacing w:afterLines="30"/>
    </w:pPr>
    <w:rPr>
      <w:rFonts w:cs="Arial"/>
      <w:noProof/>
      <w:sz w:val="22"/>
      <w:szCs w:val="20"/>
      <w:lang w:val="en-CA"/>
    </w:rPr>
  </w:style>
  <w:style w:type="paragraph" w:styleId="TOC2">
    <w:name w:val="toc 2"/>
    <w:basedOn w:val="Normal"/>
    <w:next w:val="Normal"/>
    <w:autoRedefine/>
    <w:uiPriority w:val="39"/>
    <w:qFormat/>
    <w:rsid w:val="00EA7E43"/>
    <w:pPr>
      <w:tabs>
        <w:tab w:val="right" w:leader="dot" w:pos="9720"/>
      </w:tabs>
      <w:spacing w:after="60"/>
      <w:ind w:left="360"/>
    </w:pPr>
    <w:rPr>
      <w:caps/>
      <w:noProof/>
      <w:color w:val="000000"/>
      <w:sz w:val="22"/>
      <w:szCs w:val="20"/>
      <w:lang w:val="en-CA"/>
    </w:rPr>
  </w:style>
  <w:style w:type="paragraph" w:styleId="TOC3">
    <w:name w:val="toc 3"/>
    <w:basedOn w:val="Normal"/>
    <w:next w:val="Normal"/>
    <w:autoRedefine/>
    <w:uiPriority w:val="39"/>
    <w:unhideWhenUsed/>
    <w:rsid w:val="00EA7E43"/>
    <w:pPr>
      <w:spacing w:after="100"/>
      <w:ind w:left="480"/>
    </w:pPr>
  </w:style>
  <w:style w:type="paragraph" w:styleId="TOC4">
    <w:name w:val="toc 4"/>
    <w:basedOn w:val="Normal"/>
    <w:next w:val="Normal"/>
    <w:autoRedefine/>
    <w:uiPriority w:val="39"/>
    <w:unhideWhenUsed/>
    <w:rsid w:val="00EA7E4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A7E4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A7E4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A7E4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A7E4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A7E43"/>
    <w:pPr>
      <w:spacing w:after="100" w:line="259" w:lineRule="auto"/>
      <w:ind w:left="1760"/>
    </w:pPr>
    <w:rPr>
      <w:rFonts w:asciiTheme="minorHAnsi" w:eastAsiaTheme="minorEastAsia" w:hAnsiTheme="minorHAnsi" w:cstheme="minorBidi"/>
      <w:sz w:val="22"/>
      <w:szCs w:val="22"/>
    </w:rPr>
  </w:style>
  <w:style w:type="character" w:customStyle="1" w:styleId="xbe">
    <w:name w:val="_xbe"/>
    <w:basedOn w:val="DefaultParagraphFont"/>
    <w:rsid w:val="00E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orkplace-violence.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n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a.org" TargetMode="External"/><Relationship Id="rId1" Type="http://schemas.openxmlformats.org/officeDocument/2006/relationships/numbering" Target="numbering.xml"/><Relationship Id="rId6" Type="http://schemas.openxmlformats.org/officeDocument/2006/relationships/hyperlink" Target="http://www.ona.org" TargetMode="External"/><Relationship Id="rId11" Type="http://schemas.openxmlformats.org/officeDocument/2006/relationships/hyperlink" Target="http://www.ona.org" TargetMode="External"/><Relationship Id="rId5" Type="http://schemas.openxmlformats.org/officeDocument/2006/relationships/hyperlink" Target="http://www.ona.org" TargetMode="External"/><Relationship Id="rId15" Type="http://schemas.openxmlformats.org/officeDocument/2006/relationships/footer" Target="footer4.xml"/><Relationship Id="rId10" Type="http://schemas.openxmlformats.org/officeDocument/2006/relationships/hyperlink" Target="http://www.ona.org" TargetMode="External"/><Relationship Id="rId4" Type="http://schemas.openxmlformats.org/officeDocument/2006/relationships/webSettings" Target="webSettings.xml"/><Relationship Id="rId9" Type="http://schemas.openxmlformats.org/officeDocument/2006/relationships/hyperlink" Target="http://www.on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9937</Words>
  <Characters>56643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Gagliano</dc:creator>
  <cp:keywords/>
  <dc:description/>
  <cp:lastModifiedBy>Ester Gagliano</cp:lastModifiedBy>
  <cp:revision>1</cp:revision>
  <dcterms:created xsi:type="dcterms:W3CDTF">2019-11-06T20:01:00Z</dcterms:created>
  <dcterms:modified xsi:type="dcterms:W3CDTF">2019-11-06T20:08:00Z</dcterms:modified>
</cp:coreProperties>
</file>